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Rytr · Best AI Writer, Content Generator &amp; Writing Assistant</w:t>
      </w:r>
      <w:br/>
      <w:hyperlink r:id="rId7" w:history="1">
        <w:r>
          <w:rPr>
            <w:color w:val="2980b9"/>
            <w:u w:val="single"/>
          </w:rPr>
          <w:t xml:space="preserve">https://app.rytr.me/create/file/64f5034fcbf73bac1b67e8a0</w:t>
        </w:r>
      </w:hyperlink>
    </w:p>
    <w:p>
      <w:pPr>
        <w:pStyle w:val="Heading1"/>
      </w:pPr>
      <w:bookmarkStart w:id="2" w:name="_Toc2"/>
      <w:r>
        <w:t>Article summary:</w:t>
      </w:r>
      <w:bookmarkEnd w:id="2"/>
    </w:p>
    <w:p>
      <w:pPr>
        <w:jc w:val="both"/>
      </w:pPr>
      <w:r>
        <w:rPr/>
        <w:t xml:space="preserve">1. La canela es una especia con propiedades medicinales, como ser antibacteriana, antiinflamatoria y antioxidante.</w:t>
      </w:r>
    </w:p>
    <w:p>
      <w:pPr>
        <w:jc w:val="both"/>
      </w:pPr>
      <w:r>
        <w:rPr/>
        <w:t xml:space="preserve">2. Se ha utilizado en diferentes tradiciones médicas para aliviar la fiebre, mejorar la circulación sanguínea y facilitar la digestión.</w:t>
      </w:r>
    </w:p>
    <w:p>
      <w:pPr>
        <w:jc w:val="both"/>
      </w:pPr>
      <w:r>
        <w:rPr/>
        <w:t xml:space="preserve">3. Además de sus beneficios para la salud, la canela también se utiliza como aromatizante en platos dulces y postres.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"La canela, el auténtico 'oro' del antiguo Ceilán" proporciona información sobre las propiedades medicinales y culinarias de la canela. Sin embargo, hay varios aspectos críticos que se deben tener en cuenta.</w:t>
      </w:r>
    </w:p>
    <w:p>
      <w:pPr>
        <w:jc w:val="both"/>
      </w:pPr>
      <w:r>
        <w:rPr/>
        <w:t xml:space="preserve"/>
      </w:r>
    </w:p>
    <w:p>
      <w:pPr>
        <w:jc w:val="both"/>
      </w:pPr>
      <w:r>
        <w:rPr/>
        <w:t xml:space="preserve">En primer lugar, el artículo carece de fuentes confiables y referencias específicas para respaldar sus afirmaciones. No se mencionan estudios científicos o investigaciones que respalden las propiedades medicinales atribuidas a la canela. Esto plantea dudas sobre la veracidad de las afirmaciones realizadas.</w:t>
      </w:r>
    </w:p>
    <w:p>
      <w:pPr>
        <w:jc w:val="both"/>
      </w:pPr>
      <w:r>
        <w:rPr/>
        <w:t xml:space="preserve"/>
      </w:r>
    </w:p>
    <w:p>
      <w:pPr>
        <w:jc w:val="both"/>
      </w:pPr>
      <w:r>
        <w:rPr/>
        <w:t xml:space="preserve">Además, el artículo parece tener un sesgo promocional hacia la canela como un "alimento-medicina". No se exploran posibles efectos secundarios o contraindicaciones asociados con el consumo excesivo de canela. Tampoco se menciona que algunas personas pueden ser alérgicas a la canela o experimentar reacciones adversas.</w:t>
      </w:r>
    </w:p>
    <w:p>
      <w:pPr>
        <w:jc w:val="both"/>
      </w:pPr>
      <w:r>
        <w:rPr/>
        <w:t xml:space="preserve"/>
      </w:r>
    </w:p>
    <w:p>
      <w:pPr>
        <w:jc w:val="both"/>
      </w:pPr>
      <w:r>
        <w:rPr/>
        <w:t xml:space="preserve">Otro punto crítico es que el artículo no presenta una visión equilibrada al no abordar posibles contraargumentos o limitaciones de los estudios existentes sobre las propiedades medicinales de la canela. La falta de evidencia científica sólida para respaldar estas afirmaciones plantea interrogantes sobre su validez.</w:t>
      </w:r>
    </w:p>
    <w:p>
      <w:pPr>
        <w:jc w:val="both"/>
      </w:pPr>
      <w:r>
        <w:rPr/>
        <w:t xml:space="preserve"/>
      </w:r>
    </w:p>
    <w:p>
      <w:pPr>
        <w:jc w:val="both"/>
      </w:pPr>
      <w:r>
        <w:rPr/>
        <w:t xml:space="preserve">Además, el artículo no menciona si existen diferencias en las propiedades medicinales entre diferentes variedades de canela. Algunos estudios sugieren que la variedad Cassia puede contener altos niveles de cumarina, una sustancia potencialmente tóxica en grandes cantidades.</w:t>
      </w:r>
    </w:p>
    <w:p>
      <w:pPr>
        <w:jc w:val="both"/>
      </w:pPr>
      <w:r>
        <w:rPr/>
        <w:t xml:space="preserve"/>
      </w:r>
    </w:p>
    <w:p>
      <w:pPr>
        <w:jc w:val="both"/>
      </w:pPr>
      <w:r>
        <w:rPr/>
        <w:t xml:space="preserve">En resumen, aunque el artículo destaca algunas supuestas propiedades medicinales y culinarias de la canela, carece de fuentes confiables y evidencia científica para respaldar sus afirmaciones. Además, presenta un sesgo promocional y no aborda posibles riesgos o limitaciones asociados con el consumo de canela. Se recomienda buscar información adicional y consultar a profesionales de la salud antes de tomar decisiones basadas en este artículo.</w:t>
      </w:r>
    </w:p>
    <w:p>
      <w:pPr>
        <w:pStyle w:val="Heading1"/>
      </w:pPr>
      <w:bookmarkStart w:id="5" w:name="_Toc5"/>
      <w:r>
        <w:t>Topics for further research:</w:t>
      </w:r>
      <w:bookmarkEnd w:id="5"/>
    </w:p>
    <w:p>
      <w:pPr>
        <w:spacing w:after="0"/>
        <w:numPr>
          <w:ilvl w:val="0"/>
          <w:numId w:val="2"/>
        </w:numPr>
      </w:pPr>
      <w:r>
        <w:rPr/>
        <w:t xml:space="preserve">Efectos secundarios y contraindicaciones del consumo excesivo de canela.
</w:t>
      </w:r>
    </w:p>
    <w:p>
      <w:pPr>
        <w:spacing w:after="0"/>
        <w:numPr>
          <w:ilvl w:val="0"/>
          <w:numId w:val="2"/>
        </w:numPr>
      </w:pPr>
      <w:r>
        <w:rPr/>
        <w:t xml:space="preserve">Estudios científicos sobre las propiedades medicinales de la canela.
</w:t>
      </w:r>
    </w:p>
    <w:p>
      <w:pPr>
        <w:spacing w:after="0"/>
        <w:numPr>
          <w:ilvl w:val="0"/>
          <w:numId w:val="2"/>
        </w:numPr>
      </w:pPr>
      <w:r>
        <w:rPr/>
        <w:t xml:space="preserve">Posibles reacciones alérgicas a la canela.
</w:t>
      </w:r>
    </w:p>
    <w:p>
      <w:pPr>
        <w:spacing w:after="0"/>
        <w:numPr>
          <w:ilvl w:val="0"/>
          <w:numId w:val="2"/>
        </w:numPr>
      </w:pPr>
      <w:r>
        <w:rPr/>
        <w:t xml:space="preserve">Limitaciones y contraargumentos de los estudios sobre la canela.
</w:t>
      </w:r>
    </w:p>
    <w:p>
      <w:pPr>
        <w:spacing w:after="0"/>
        <w:numPr>
          <w:ilvl w:val="0"/>
          <w:numId w:val="2"/>
        </w:numPr>
      </w:pPr>
      <w:r>
        <w:rPr/>
        <w:t xml:space="preserve">Diferencias en las propiedades medicinales entre variedades de canela.
</w:t>
      </w:r>
    </w:p>
    <w:p>
      <w:pPr>
        <w:numPr>
          <w:ilvl w:val="0"/>
          <w:numId w:val="2"/>
        </w:numPr>
      </w:pPr>
      <w:r>
        <w:rPr/>
        <w:t xml:space="preserve">Niveles de cumarina en la variedad Cassia de canela y su toxicidad potencial.</w:t>
      </w:r>
    </w:p>
    <w:p>
      <w:pPr>
        <w:pStyle w:val="Heading1"/>
      </w:pPr>
      <w:bookmarkStart w:id="6" w:name="_Toc6"/>
      <w:r>
        <w:t>Report location:</w:t>
      </w:r>
      <w:bookmarkEnd w:id="6"/>
    </w:p>
    <w:p>
      <w:hyperlink r:id="rId8" w:history="1">
        <w:r>
          <w:rPr>
            <w:color w:val="2980b9"/>
            <w:u w:val="single"/>
          </w:rPr>
          <w:t xml:space="preserve">https://www.fullpicture.app/item/a869d197c55b2c67999ac2a143d90cd9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C0D7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rytr.me/create/file/64f5034fcbf73bac1b67e8a0" TargetMode="External"/><Relationship Id="rId8" Type="http://schemas.openxmlformats.org/officeDocument/2006/relationships/hyperlink" Target="https://www.fullpicture.app/item/a869d197c55b2c67999ac2a143d90c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2024-01-15T12:19:46+01:00</dcterms:created>
  <dcterms:modified xsi:type="dcterms:W3CDTF">2024-01-15T12:19:46+01:00</dcterms:modified>
</cp:coreProperties>
</file>

<file path=docProps/custom.xml><?xml version="1.0" encoding="utf-8"?>
<Properties xmlns="http://schemas.openxmlformats.org/officeDocument/2006/custom-properties" xmlns:vt="http://schemas.openxmlformats.org/officeDocument/2006/docPropsVTypes"/>
</file>