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CAPITAL TRADING® - YouTube</w:t>
      </w:r>
      <w:br/>
      <w:hyperlink r:id="rId7" w:history="1">
        <w:r>
          <w:rPr>
            <w:color w:val="2980b9"/>
            <w:u w:val="single"/>
          </w:rPr>
          <w:t xml:space="preserve">https://www.youtube.com/@capitaltrading6383/videos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CAPITAL TRADING® es un canal de YouTube que ofrece oportunidades educativas para traders de habla hispana.</w:t>
      </w:r>
    </w:p>
    <w:p>
      <w:pPr>
        <w:jc w:val="both"/>
      </w:pPr>
      <w:r>
        <w:rPr/>
        <w:t xml:space="preserve">2. Los expertos brindan cursos y capacitaciones en vivo para ayudar a los traders a ser rentables.</w:t>
      </w:r>
    </w:p>
    <w:p>
      <w:pPr>
        <w:jc w:val="both"/>
      </w:pPr>
      <w:r>
        <w:rPr/>
        <w:t xml:space="preserve">3. El canal comparte análisis en todas las temporalidades y estrategias para tomar entradas con stop loss cortos.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El artículo se refiere al canal de YouTube de CAPITAL TRADING®, que ofrece oportunidades educativas para traders de habla hispana. El contenido del canal incluye cursos y capacitaciones en vivo brindadas por expertos, así como análisis y estrategias de trading en diferentes temporalidades.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Sin embargo, el artículo carece de información sobre las fuentes utilizadas para respaldar las afirmaciones realizadas por CAPITAL TRADING®. Además, el contenido parece estar sesgado hacia la promoción del canal y sus servicios, lo que plantea preguntas sobre la objetividad del artículo.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Además, el artículo no explora posibles riesgos o desventajas asociados con el trading y no presenta ambas partes por igual. En general, se recomienda a los lectores que busquen información adicional antes de tomar decisiones financieras basadas en este artículo o en el contenido del canal de YouTube mencionado.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Fuentes confiables para aprender sobre trading en línea.
</w:t>
      </w:r>
    </w:p>
    <w:p>
      <w:pPr>
        <w:spacing w:after="0"/>
        <w:numPr>
          <w:ilvl w:val="0"/>
          <w:numId w:val="2"/>
        </w:numPr>
      </w:pPr>
      <w:r>
        <w:rPr/>
        <w:t xml:space="preserve">Riesgos y desventajas del trading en línea.
</w:t>
      </w:r>
    </w:p>
    <w:p>
      <w:pPr>
        <w:spacing w:after="0"/>
        <w:numPr>
          <w:ilvl w:val="0"/>
          <w:numId w:val="2"/>
        </w:numPr>
      </w:pPr>
      <w:r>
        <w:rPr/>
        <w:t xml:space="preserve">Cómo evaluar la objetividad de los recursos de trading en línea.
</w:t>
      </w:r>
    </w:p>
    <w:p>
      <w:pPr>
        <w:spacing w:after="0"/>
        <w:numPr>
          <w:ilvl w:val="0"/>
          <w:numId w:val="2"/>
        </w:numPr>
      </w:pPr>
      <w:r>
        <w:rPr/>
        <w:t xml:space="preserve">Estrategias de trading en diferentes mercados y temporalidades.
</w:t>
      </w:r>
    </w:p>
    <w:p>
      <w:pPr>
        <w:spacing w:after="0"/>
        <w:numPr>
          <w:ilvl w:val="0"/>
          <w:numId w:val="2"/>
        </w:numPr>
      </w:pPr>
      <w:r>
        <w:rPr/>
        <w:t xml:space="preserve">Cursos y capacitaciones en línea para traders de habla hispana.
</w:t>
      </w:r>
    </w:p>
    <w:p>
      <w:pPr>
        <w:numPr>
          <w:ilvl w:val="0"/>
          <w:numId w:val="2"/>
        </w:numPr>
      </w:pPr>
      <w:r>
        <w:rPr/>
        <w:t xml:space="preserve">Comunidad de traders en línea y foros de discusión.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https://www.fullpicture.app/item/a7cc37fd6bb733e096cbb2ed5428ffc9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42456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@capitaltrading6383/videos" TargetMode="External"/><Relationship Id="rId8" Type="http://schemas.openxmlformats.org/officeDocument/2006/relationships/hyperlink" Target="https://www.fullpicture.app/item/a7cc37fd6bb733e096cbb2ed5428ffc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2023-12-19T19:04:40+01:00</dcterms:created>
  <dcterms:modified xsi:type="dcterms:W3CDTF">2023-12-19T19:04:40+01:00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