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Efficient parallel computing on the game theory-aware robust influence maximization problem - ScienceDirect</w:t>
      </w:r>
      <w:br/>
      <w:hyperlink r:id="rId7" w:history="1">
        <w:r>
          <w:rPr>
            <w:color w:val="2980b9"/>
            <w:u w:val="single"/>
          </w:rPr>
          <w:t xml:space="preserve">https://www.sciencedirect.com/science/article/pii/S0950705121002057</w:t>
        </w:r>
      </w:hyperlink>
    </w:p>
    <w:p>
      <w:pPr>
        <w:pStyle w:val="Heading1"/>
      </w:pPr>
      <w:bookmarkStart w:id="2" w:name="_Toc2"/>
      <w:r>
        <w:t>Article summary:</w:t>
      </w:r>
      <w:bookmarkEnd w:id="2"/>
    </w:p>
    <w:p>
      <w:pPr>
        <w:jc w:val="both"/>
      </w:pPr>
      <w:r>
        <w:rPr/>
        <w:t xml:space="preserve">1. The influence maximization problem aims to find a small set of initial influencers in a social network who can trigger the most further purchasers through influence propagation.</w:t>
      </w:r>
    </w:p>
    <w:p>
      <w:pPr>
        <w:jc w:val="both"/>
      </w:pPr>
      <w:r>
        <w:rPr/>
        <w:t xml:space="preserve">2. Greedy algorithms, such as CELF and CELF++, have been developed to efficiently solve the influence maximization problem by selecting nodes with the largest propagation effect.</w:t>
      </w:r>
    </w:p>
    <w:p>
      <w:pPr>
        <w:jc w:val="both"/>
      </w:pPr>
      <w:r>
        <w:rPr/>
        <w:t xml:space="preserve">3. Researchers have also explored heuristic algorithms and combined them with greedy algorithms to improve algorithm accuracy and efficiency in solving the influence maximization problem. Additionally, the Robust Influence Maximization (RIM) problem has emerged to find robust solutions that perform well in the face of uncertain parameters.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存在一定的偏见，主要体现在对影响最大化问题解决方法的描述中。文章只提到了一些基于贪心算法和启发式算法的方法，并将它们描述为解决该问题的关键算法框架。然而，文章没有提及其他可能存在的解决方法或者对这些方法进行比较评估。这种偏见可能源自作者对相关研究领域的了解不全面。</w:t>
      </w:r>
    </w:p>
    <w:p>
      <w:pPr>
        <w:jc w:val="both"/>
      </w:pPr>
      <w:r>
        <w:rPr/>
        <w:t xml:space="preserve"/>
      </w:r>
    </w:p>
    <w:p>
      <w:pPr>
        <w:jc w:val="both"/>
      </w:pPr>
      <w:r>
        <w:rPr/>
        <w:t xml:space="preserve">2. 片面报道：文章在介绍影响最大化问题时，只强调了其在社交网络分析中的重要性和应用场景，但没有提及该问题可能存在的局限性或其他领域中的应用情况。这种片面报道可能导致读者对该问题的理解不够全面。</w:t>
      </w:r>
    </w:p>
    <w:p>
      <w:pPr>
        <w:jc w:val="both"/>
      </w:pPr>
      <w:r>
        <w:rPr/>
        <w:t xml:space="preserve"/>
      </w:r>
    </w:p>
    <w:p>
      <w:pPr>
        <w:jc w:val="both"/>
      </w:pPr>
      <w:r>
        <w:rPr/>
        <w:t xml:space="preserve">3. 无根据的主张：文章声称某些算法可以达到最优解或接近最优解，但没有提供相应的证据支持。例如，文章提到贪心算法可以实现至少(1-1/e)近似最优解，但没有给出具体证明或参考文献支持这个结论。这样的无根据主张可能会误导读者。</w:t>
      </w:r>
    </w:p>
    <w:p>
      <w:pPr>
        <w:jc w:val="both"/>
      </w:pPr>
      <w:r>
        <w:rPr/>
        <w:t xml:space="preserve"/>
      </w:r>
    </w:p>
    <w:p>
      <w:pPr>
        <w:jc w:val="both"/>
      </w:pPr>
      <w:r>
        <w:rPr/>
        <w:t xml:space="preserve">4. 缺失的考虑点：文章在讨论影响最大化问题时，没有提及一些可能的关键因素，如网络结构的动态性、节点属性的影响等。这些因素可能对解决该问题的方法和结果产生重要影响，但文章未对其进行充分讨论。</w:t>
      </w:r>
    </w:p>
    <w:p>
      <w:pPr>
        <w:jc w:val="both"/>
      </w:pPr>
      <w:r>
        <w:rPr/>
        <w:t xml:space="preserve"/>
      </w:r>
    </w:p>
    <w:p>
      <w:pPr>
        <w:jc w:val="both"/>
      </w:pPr>
      <w:r>
        <w:rPr/>
        <w:t xml:space="preserve">5. 所提出主张的缺失证据：文章提到了一些算法在解决影响最大化问题时取得了较好的结果，但没有提供相应的实验证据或案例研究来支持这些主张。缺乏实证证据可能使读者对这些主张产生怀疑。</w:t>
      </w:r>
    </w:p>
    <w:p>
      <w:pPr>
        <w:jc w:val="both"/>
      </w:pPr>
      <w:r>
        <w:rPr/>
        <w:t xml:space="preserve"/>
      </w:r>
    </w:p>
    <w:p>
      <w:pPr>
        <w:jc w:val="both"/>
      </w:pPr>
      <w:r>
        <w:rPr/>
        <w:t xml:space="preserve">6. 未探索的反驳：文章没有探索可能存在的反驳观点或争议。例如，贪心算法虽然可以近似解决影响最大化问题，但其计算复杂度较高，在大规模应用中可能不够高效。文章未对这种观点进行讨论或提出其他解决方案。</w:t>
      </w:r>
    </w:p>
    <w:p>
      <w:pPr>
        <w:jc w:val="both"/>
      </w:pPr>
      <w:r>
        <w:rPr/>
        <w:t xml:space="preserve"/>
      </w:r>
    </w:p>
    <w:p>
      <w:pPr>
        <w:jc w:val="both"/>
      </w:pPr>
      <w:r>
        <w:rPr/>
        <w:t xml:space="preserve">7. 宣传内容：文章在介绍某些算法时使用了宣传性语言，如将某个算法描述为“速度是前一个贪心算法的700倍”，但没有给出具体数据或实验证据来支持这个说法。这种宣传内容可能会误导读者。</w:t>
      </w:r>
    </w:p>
    <w:p>
      <w:pPr>
        <w:jc w:val="both"/>
      </w:pPr>
      <w:r>
        <w:rPr/>
        <w:t xml:space="preserve"/>
      </w:r>
    </w:p>
    <w:p>
      <w:pPr>
        <w:jc w:val="both"/>
      </w:pPr>
      <w:r>
        <w:rPr/>
        <w:t xml:space="preserve">8. 偏袒：文章在描述贪心算法和启发式算法时给予了较多关注，并将它们描述为解决影响最大化问题的关键算法框架。然而，文章对其他可能存在的解决方法或观点没有给予足够的关注，这种偏袒可能导致读者对该问题的理解不够全面。</w:t>
      </w:r>
    </w:p>
    <w:p>
      <w:pPr>
        <w:jc w:val="both"/>
      </w:pPr>
      <w:r>
        <w:rPr/>
        <w:t xml:space="preserve"/>
      </w:r>
    </w:p>
    <w:p>
      <w:pPr>
        <w:jc w:val="both"/>
      </w:pPr>
      <w:r>
        <w:rPr/>
        <w:t xml:space="preserve">9. 是否注意到可能的风险：文章未提及可能存在的风险或局限性。例如，在实际应用中，影响最大化问题可能受到数据质量、网络动态性等因素的影响，这些风险和局限性对于读者了解该问题的全貌很重要。</w:t>
      </w:r>
    </w:p>
    <w:p>
      <w:pPr>
        <w:jc w:val="both"/>
      </w:pPr>
      <w:r>
        <w:rPr/>
        <w:t xml:space="preserve"/>
      </w:r>
    </w:p>
    <w:p>
      <w:pPr>
        <w:jc w:val="both"/>
      </w:pPr>
      <w:r>
        <w:rPr/>
        <w:t xml:space="preserve">10. 没有平等地呈现双方：文章只介绍了一些基于贪心算法和启发式算法的方法，并将它们描述为解决影响最大化问题的关键算法框架。然而，文章没有提及其他可能存在的解决方法或观点，这种不平等地呈现可能导致读者对该问题的理解不够全面。</w:t>
      </w:r>
    </w:p>
    <w:p>
      <w:pPr>
        <w:jc w:val="both"/>
      </w:pPr>
      <w:r>
        <w:rPr/>
        <w:t xml:space="preserve"/>
      </w:r>
    </w:p>
    <w:p>
      <w:pPr>
        <w:jc w:val="both"/>
      </w:pPr>
      <w:r>
        <w:rPr/>
        <w:t xml:space="preserve">总体而言，上述文章在介绍和讨论影响最大化问题时存在一定程度上的偏见、片面报道和缺失考虑点。作者可以通过更全面地调研相关研究领域、提供更多实证证据以及平衡地呈现不同观点来改进文章内容。</w:t>
      </w:r>
    </w:p>
    <w:p>
      <w:pPr>
        <w:pStyle w:val="Heading1"/>
      </w:pPr>
      <w:bookmarkStart w:id="5" w:name="_Toc5"/>
      <w:r>
        <w:t>Topics for further research:</w:t>
      </w:r>
      <w:bookmarkEnd w:id="5"/>
    </w:p>
    <w:p>
      <w:pPr>
        <w:spacing w:after="0"/>
        <w:numPr>
          <w:ilvl w:val="0"/>
          <w:numId w:val="2"/>
        </w:numPr>
      </w:pPr>
      <w:r>
        <w:rPr/>
        <w:t xml:space="preserve">影响最大化问题的其他解决方法
</w:t>
      </w:r>
    </w:p>
    <w:p>
      <w:pPr>
        <w:spacing w:after="0"/>
        <w:numPr>
          <w:ilvl w:val="0"/>
          <w:numId w:val="2"/>
        </w:numPr>
      </w:pPr>
      <w:r>
        <w:rPr/>
        <w:t xml:space="preserve">影响最大化问题的局限性
</w:t>
      </w:r>
    </w:p>
    <w:p>
      <w:pPr>
        <w:spacing w:after="0"/>
        <w:numPr>
          <w:ilvl w:val="0"/>
          <w:numId w:val="2"/>
        </w:numPr>
      </w:pPr>
      <w:r>
        <w:rPr/>
        <w:t xml:space="preserve">影响最大化问题在其他领域中的应用情况
</w:t>
      </w:r>
    </w:p>
    <w:p>
      <w:pPr>
        <w:spacing w:after="0"/>
        <w:numPr>
          <w:ilvl w:val="0"/>
          <w:numId w:val="2"/>
        </w:numPr>
      </w:pPr>
      <w:r>
        <w:rPr/>
        <w:t xml:space="preserve">贪心算法和启发式算法的最优解证明
</w:t>
      </w:r>
    </w:p>
    <w:p>
      <w:pPr>
        <w:spacing w:after="0"/>
        <w:numPr>
          <w:ilvl w:val="0"/>
          <w:numId w:val="2"/>
        </w:numPr>
      </w:pPr>
      <w:r>
        <w:rPr/>
        <w:t xml:space="preserve">网络结构的动态性对影响最大化问题的影响
</w:t>
      </w:r>
    </w:p>
    <w:p>
      <w:pPr>
        <w:numPr>
          <w:ilvl w:val="0"/>
          <w:numId w:val="2"/>
        </w:numPr>
      </w:pPr>
      <w:r>
        <w:rPr/>
        <w:t xml:space="preserve">节点属性对影响最大化问题的影响</w:t>
      </w:r>
    </w:p>
    <w:p>
      <w:pPr>
        <w:pStyle w:val="Heading1"/>
      </w:pPr>
      <w:bookmarkStart w:id="6" w:name="_Toc6"/>
      <w:r>
        <w:t>Report location:</w:t>
      </w:r>
      <w:bookmarkEnd w:id="6"/>
    </w:p>
    <w:p>
      <w:hyperlink r:id="rId8" w:history="1">
        <w:r>
          <w:rPr>
            <w:color w:val="2980b9"/>
            <w:u w:val="single"/>
          </w:rPr>
          <w:t xml:space="preserve">https://www.fullpicture.app/item/a797ae42a6d33f08acd67242d862c4e7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1D421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50705121002057" TargetMode="External"/><Relationship Id="rId8" Type="http://schemas.openxmlformats.org/officeDocument/2006/relationships/hyperlink" Target="https://www.fullpicture.app/item/a797ae42a6d33f08acd67242d862c4e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2024-01-31T21:15:49+01:00</dcterms:created>
  <dcterms:modified xsi:type="dcterms:W3CDTF">2024-01-31T21:15:49+01:00</dcterms:modified>
</cp:coreProperties>
</file>

<file path=docProps/custom.xml><?xml version="1.0" encoding="utf-8"?>
<Properties xmlns="http://schemas.openxmlformats.org/officeDocument/2006/custom-properties" xmlns:vt="http://schemas.openxmlformats.org/officeDocument/2006/docPropsVTypes"/>
</file>