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Stephen Hawking warns about AI, climate change, and superhumans - Vox</w:t>
      </w:r>
      <w:br/>
      <w:hyperlink r:id="rId7" w:history="1">
        <w:r>
          <w:rPr>
            <w:color w:val="2980b9"/>
            <w:u w:val="single"/>
          </w:rPr>
          <w:t xml:space="preserve">https://www.vox.com/future-perfect/2018/10/16/17978596/stephen-hawking-ai-climate-change-robots-future-universe-earth</w:t>
        </w:r>
      </w:hyperlink>
    </w:p>
    <w:p>
      <w:pPr>
        <w:pStyle w:val="Heading1"/>
      </w:pPr>
      <w:bookmarkStart w:id="2" w:name="_Toc2"/>
      <w:r>
        <w:t>Article summary:</w:t>
      </w:r>
      <w:bookmarkEnd w:id="2"/>
    </w:p>
    <w:p>
      <w:pPr>
        <w:jc w:val="both"/>
      </w:pPr>
      <w:r>
        <w:rPr/>
        <w:t xml:space="preserve">1. Stephen Hawking warns that artificial intelligence could outsmart humans and become a threat to our existence.</w:t>
      </w:r>
    </w:p>
    <w:p>
      <w:pPr>
        <w:jc w:val="both"/>
      </w:pPr>
      <w:r>
        <w:rPr/>
        <w:t xml:space="preserve">2. He also highlights the dangers of climate change and the potential for environmental catastrophe within the next 1,000 years.</w:t>
      </w:r>
    </w:p>
    <w:p>
      <w:pPr>
        <w:jc w:val="both"/>
      </w:pPr>
      <w:r>
        <w:rPr/>
        <w:t xml:space="preserve">3. Hawking predicts that superhumans created through DNA editing will likely be the world's wealthy elites, leading to a divide between them and regular humans.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Vox article "Stephen Hawking warns about AI, climate change, and superhumans" provides a summary of the late physicist's posthumously published book, Brief Answers To The Big Questions. The article highlights Hawking's warnings about the potential dangers of artificial intelligence (AI), climate change, and self-designed evolution. While the article presents Hawking's views in a straightforward manner, it does not provide much analysis or exploration of counterarguments.</w:t>
      </w:r>
    </w:p>
    <w:p>
      <w:pPr>
        <w:jc w:val="both"/>
      </w:pPr>
      <w:r>
        <w:rPr/>
        <w:t xml:space="preserve"/>
      </w:r>
    </w:p>
    <w:p>
      <w:pPr>
        <w:jc w:val="both"/>
      </w:pPr>
      <w:r>
        <w:rPr/>
        <w:t xml:space="preserve">One potential bias in the article is its focus on Hawking's warnings without providing much context or discussion of potential solutions to these problems. For example, while the article notes that AI could be either "the best thing that’s ever happened to us" or "the worst thing," it does not explore ways in which we could ensure that AI is developed responsibly and ethically. Similarly, while the article notes that climate change is a major threat to our planet, it does not discuss potential solutions or actions that individuals or governments could take to mitigate its effects.</w:t>
      </w:r>
    </w:p>
    <w:p>
      <w:pPr>
        <w:jc w:val="both"/>
      </w:pPr>
      <w:r>
        <w:rPr/>
        <w:t xml:space="preserve"/>
      </w:r>
    </w:p>
    <w:p>
      <w:pPr>
        <w:jc w:val="both"/>
      </w:pPr>
      <w:r>
        <w:rPr/>
        <w:t xml:space="preserve">Another potential issue with the article is its use of sensational language and unsupported claims. For example, the article states that "if robots don’t get us, climate change will." While this may be true in some sense, it is an oversimplification of complex issues and ignores other potential threats to humanity. Additionally, the article suggests that self-designed evolution will lead to a world where "superhumans" dominate and regular humans become unimportant or die out. This claim seems speculative at best and ignores the many ethical considerations surrounding genetic engineering.</w:t>
      </w:r>
    </w:p>
    <w:p>
      <w:pPr>
        <w:jc w:val="both"/>
      </w:pPr>
      <w:r>
        <w:rPr/>
        <w:t xml:space="preserve"/>
      </w:r>
    </w:p>
    <w:p>
      <w:pPr>
        <w:jc w:val="both"/>
      </w:pPr>
      <w:r>
        <w:rPr/>
        <w:t xml:space="preserve">Overall, while the Vox article provides a useful summary of Stephen Hawking's views on important issues facing humanity today, it could benefit from more analysis and exploration of counterarguments. Additionally, some of its claims are unsupported or oversimplified.</w:t>
      </w:r>
    </w:p>
    <w:p>
      <w:pPr>
        <w:pStyle w:val="Heading1"/>
      </w:pPr>
      <w:bookmarkStart w:id="5" w:name="_Toc5"/>
      <w:r>
        <w:t>Topics for further research:</w:t>
      </w:r>
      <w:bookmarkEnd w:id="5"/>
    </w:p>
    <w:p>
      <w:pPr>
        <w:spacing w:after="0"/>
        <w:numPr>
          <w:ilvl w:val="0"/>
          <w:numId w:val="2"/>
        </w:numPr>
      </w:pPr>
      <w:r>
        <w:rPr/>
        <w:t xml:space="preserve">Ethical considerations in AI development
</w:t>
      </w:r>
    </w:p>
    <w:p>
      <w:pPr>
        <w:spacing w:after="0"/>
        <w:numPr>
          <w:ilvl w:val="0"/>
          <w:numId w:val="2"/>
        </w:numPr>
      </w:pPr>
      <w:r>
        <w:rPr/>
        <w:t xml:space="preserve">Responsible AI governance
</w:t>
      </w:r>
    </w:p>
    <w:p>
      <w:pPr>
        <w:spacing w:after="0"/>
        <w:numPr>
          <w:ilvl w:val="0"/>
          <w:numId w:val="2"/>
        </w:numPr>
      </w:pPr>
      <w:r>
        <w:rPr/>
        <w:t xml:space="preserve">Climate change mitigation strategies
</w:t>
      </w:r>
    </w:p>
    <w:p>
      <w:pPr>
        <w:spacing w:after="0"/>
        <w:numPr>
          <w:ilvl w:val="0"/>
          <w:numId w:val="2"/>
        </w:numPr>
      </w:pPr>
      <w:r>
        <w:rPr/>
        <w:t xml:space="preserve">Alternative threats to humanity
</w:t>
      </w:r>
    </w:p>
    <w:p>
      <w:pPr>
        <w:spacing w:after="0"/>
        <w:numPr>
          <w:ilvl w:val="0"/>
          <w:numId w:val="2"/>
        </w:numPr>
      </w:pPr>
      <w:r>
        <w:rPr/>
        <w:t xml:space="preserve">Genetic engineering ethics
</w:t>
      </w:r>
    </w:p>
    <w:p>
      <w:pPr>
        <w:numPr>
          <w:ilvl w:val="0"/>
          <w:numId w:val="2"/>
        </w:numPr>
      </w:pPr>
      <w:r>
        <w:rPr/>
        <w:t xml:space="preserve">Potential benefits of self-designed evolution</w:t>
      </w:r>
    </w:p>
    <w:p>
      <w:pPr>
        <w:pStyle w:val="Heading1"/>
      </w:pPr>
      <w:bookmarkStart w:id="6" w:name="_Toc6"/>
      <w:r>
        <w:t>Report location:</w:t>
      </w:r>
      <w:bookmarkEnd w:id="6"/>
    </w:p>
    <w:p>
      <w:hyperlink r:id="rId8" w:history="1">
        <w:r>
          <w:rPr>
            <w:color w:val="2980b9"/>
            <w:u w:val="single"/>
          </w:rPr>
          <w:t xml:space="preserve">https://www.fullpicture.app/item/a5e1e54eb8d7ad72cfb8d5d010271c1d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B22C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ox.com/future-perfect/2018/10/16/17978596/stephen-hawking-ai-climate-change-robots-future-universe-earth" TargetMode="External"/><Relationship Id="rId8" Type="http://schemas.openxmlformats.org/officeDocument/2006/relationships/hyperlink" Target="https://www.fullpicture.app/item/a5e1e54eb8d7ad72cfb8d5d010271c1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2024-01-14T10:27:40+01:00</dcterms:created>
  <dcterms:modified xsi:type="dcterms:W3CDTF">2024-01-14T10:27:40+01:00</dcterms:modified>
</cp:coreProperties>
</file>

<file path=docProps/custom.xml><?xml version="1.0" encoding="utf-8"?>
<Properties xmlns="http://schemas.openxmlformats.org/officeDocument/2006/custom-properties" xmlns:vt="http://schemas.openxmlformats.org/officeDocument/2006/docPropsVTypes"/>
</file>