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大规模管网疏散规划和管理的优化模型研究述评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https://www.sciencedirect.com/science/article/abs/pii/S1876735416300125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灾害管理的重要性：文章介绍了灾害对人类的威胁和人道主义机构的关切，强调了有效的灾害管理计划的重要性。</w:t>
      </w:r>
    </w:p>
    <w:p>
      <w:pPr>
        <w:jc w:val="both"/>
      </w:pPr>
      <w:r>
        <w:rPr/>
        <w:t xml:space="preserve">2. 疏散交通管理的重要性：文章指出疏散灾区是保护人们免受灾难影响最常用的策略之一，而疏散交通管理至关重要，可以挽救生命并帮助社区快速恢复功能。</w:t>
      </w:r>
    </w:p>
    <w:p>
      <w:pPr>
        <w:jc w:val="both"/>
      </w:pPr>
      <w:r>
        <w:rPr/>
        <w:t xml:space="preserve">3. 研究分类和总结：文章提到研究将疏散模型分为宏观模型和微观模型，并介绍了两部分组成的研究，其中第一部分回顾了疏散计划、准备和响应的政策和实践，第二部分总结了逆流操作和智能交通系统在疏散管理中的使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对于上述文章，我无法提供详细的批判性分析，因为只给出了文章的一部分内容。请提供完整的文章内容以便我能够进行全面的分析和评价。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批判性分析：对文章进行深入的分析和评价，包括对作者观点的质疑和推理的逻辑性等方面的考量。
</w:t>
      </w:r>
    </w:p>
    <w:p>
      <w:pPr>
        <w:spacing w:after="0"/>
        <w:numPr>
          <w:ilvl w:val="0"/>
          <w:numId w:val="2"/>
        </w:numPr>
      </w:pPr>
      <w:r>
        <w:rPr/>
        <w:t xml:space="preserve">完整的文章内容：提供文章的全部内容，以便用户能够全面了解文章的主题、论点和论据。
</w:t>
      </w:r>
    </w:p>
    <w:p>
      <w:pPr>
        <w:spacing w:after="0"/>
        <w:numPr>
          <w:ilvl w:val="0"/>
          <w:numId w:val="2"/>
        </w:numPr>
      </w:pPr>
      <w:r>
        <w:rPr/>
        <w:t xml:space="preserve">全面的分析和评价：对文章进行全面的分析，包括对作者观点的支持或反驳，对论据的评估和解释等方面的考量。
</w:t>
      </w:r>
    </w:p>
    <w:p>
      <w:pPr>
        <w:spacing w:after="0"/>
        <w:numPr>
          <w:ilvl w:val="0"/>
          <w:numId w:val="2"/>
        </w:numPr>
      </w:pPr>
      <w:r>
        <w:rPr/>
        <w:t xml:space="preserve">详细关键短语：指文章中的关键词或短语，可以帮助用户理解文章的主题和论点。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未涵盖的主题：指文章中未提及或未详细讨论的主题或观点。
</w:t>
      </w:r>
    </w:p>
    <w:p>
      <w:pPr>
        <w:numPr>
          <w:ilvl w:val="0"/>
          <w:numId w:val="2"/>
        </w:numPr>
      </w:pPr>
      <w:r>
        <w:rPr/>
        <w:t xml:space="preserve">Google：指用户可以使用Google搜索引擎来查找更多相关信息，以便更好地理解文章的背景和相关主题。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https://www.fullpicture.app/item/a5abed7ffffa8ed69b8b6cb2e0f21079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F003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876735416300125" TargetMode="External"/><Relationship Id="rId8" Type="http://schemas.openxmlformats.org/officeDocument/2006/relationships/hyperlink" Target="https://www.fullpicture.app/item/a5abed7ffffa8ed69b8b6cb2e0f2107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2024-01-07T19:27:16+01:00</dcterms:created>
  <dcterms:modified xsi:type="dcterms:W3CDTF">2024-01-07T19:27:16+01:00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