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蚂蚁星球(原好京客)CMS</w:t>
      </w:r>
      <w:br/>
      <w:hyperlink r:id="rId7" w:history="1">
        <w:r>
          <w:rPr>
            <w:color w:val="2980b9"/>
            <w:u w:val="single"/>
          </w:rPr>
          <w:t xml:space="preserve">https://www.haojingke.com/index/cms</w:t>
        </w:r>
      </w:hyperlink>
    </w:p>
    <w:p>
      <w:pPr>
        <w:pStyle w:val="Heading1"/>
      </w:pPr>
      <w:bookmarkStart w:id="2" w:name="_Toc2"/>
      <w:r>
        <w:t>Article summary:</w:t>
      </w:r>
      <w:bookmarkEnd w:id="2"/>
    </w:p>
    <w:p>
      <w:pPr>
        <w:jc w:val="both"/>
      </w:pPr>
      <w:r>
        <w:rPr/>
        <w:t xml:space="preserve">1. 蚂蚁星球(原好京客)CMS是一个招募合作伙伴的迷你程序，适合办公室职员、母亲和学生。它提供额外的零花钱收入机会。</w:t>
      </w:r>
    </w:p>
    <w:p>
      <w:pPr>
        <w:jc w:val="both"/>
      </w:pPr>
      <w:r>
        <w:rPr/>
        <w:t xml:space="preserve">2. Weike Union是一个微信商业运营平台，拥有600多个淘客京客公众账号和小程序，覆盖超过一百万用户。他们承诺100%真诚和回报率。</w:t>
      </w:r>
    </w:p>
    <w:p>
      <w:pPr>
        <w:jc w:val="both"/>
      </w:pPr>
      <w:r>
        <w:rPr/>
        <w:t xml:space="preserve">3. Jingjuhui是依靠微信小程序和京东联盟官方平台，汇集了9亿微信用户和京东高质量服务的JD优惠券推广平台。他们提供购物省钱和在线赚钱的机会。</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这篇文章是一篇宣传蚂蚁星球（原好京客）CMS的文章，但其中存在一些问题和偏见。</w:t>
      </w:r>
    </w:p>
    <w:p>
      <w:pPr>
        <w:jc w:val="both"/>
      </w:pPr>
      <w:r>
        <w:rPr/>
        <w:t xml:space="preserve"/>
      </w:r>
    </w:p>
    <w:p>
      <w:pPr>
        <w:jc w:val="both"/>
      </w:pPr>
      <w:r>
        <w:rPr/>
        <w:t xml:space="preserve">首先，文章没有提供关于蚂蚁星球CMS的详细信息，只是简单地介绍了该平台适合办公室工作人员、母亲和学生。这种片面报道可能会误导读者，因为他们无法了解该平台的具体内容和运作方式。</w:t>
      </w:r>
    </w:p>
    <w:p>
      <w:pPr>
        <w:jc w:val="both"/>
      </w:pPr>
      <w:r>
        <w:rPr/>
        <w:t xml:space="preserve"/>
      </w:r>
    </w:p>
    <w:p>
      <w:pPr>
        <w:jc w:val="both"/>
      </w:pPr>
      <w:r>
        <w:rPr/>
        <w:t xml:space="preserve">其次，文章声称加入蚂蚁星球CMS可以轻松赚取额外的零花钱收入，并且保证每月能够赚取500到1000元。然而，没有提供任何支持这些主张的证据或数据。这种缺乏根据的主张可能会让读者对该平台的真实可行性产生怀疑。</w:t>
      </w:r>
    </w:p>
    <w:p>
      <w:pPr>
        <w:jc w:val="both"/>
      </w:pPr>
      <w:r>
        <w:rPr/>
        <w:t xml:space="preserve"/>
      </w:r>
    </w:p>
    <w:p>
      <w:pPr>
        <w:jc w:val="both"/>
      </w:pPr>
      <w:r>
        <w:rPr/>
        <w:t xml:space="preserve">此外，文章还宣传了其他类似的平台，如微信小程序、京东联盟等，并声称通过加入这些平台可以省钱购物或在线赚钱。然而，文章没有提供关于这些平台如何实现省钱购物或在线赚钱的详细信息。这种缺失考虑点可能会使读者对这些平台的真实效果产生疑问。</w:t>
      </w:r>
    </w:p>
    <w:p>
      <w:pPr>
        <w:jc w:val="both"/>
      </w:pPr>
      <w:r>
        <w:rPr/>
        <w:t xml:space="preserve"/>
      </w:r>
    </w:p>
    <w:p>
      <w:pPr>
        <w:jc w:val="both"/>
      </w:pPr>
      <w:r>
        <w:rPr/>
        <w:t xml:space="preserve">最后，文章没有探索任何潜在风险或注意到可能存在的问题。例如，加入这些平台是否需要支付费用或承担风险？是否存在欺诈行为或不可靠的合作伙伴？文章没有提供任何关于这些问题的信息，这可能会让读者在做出决策时感到困惑。</w:t>
      </w:r>
    </w:p>
    <w:p>
      <w:pPr>
        <w:jc w:val="both"/>
      </w:pPr>
      <w:r>
        <w:rPr/>
        <w:t xml:space="preserve"/>
      </w:r>
    </w:p>
    <w:p>
      <w:pPr>
        <w:jc w:val="both"/>
      </w:pPr>
      <w:r>
        <w:rPr/>
        <w:t xml:space="preserve">总之，这篇文章存在片面报道、无根据的主张和缺失考虑点等问题。读者应该对其中的宣传内容保持警惕，并自行进行更深入的调查和了解，以便做出明智的决策。</w:t>
      </w:r>
    </w:p>
    <w:p>
      <w:pPr>
        <w:pStyle w:val="Heading1"/>
      </w:pPr>
      <w:bookmarkStart w:id="5" w:name="_Toc5"/>
      <w:r>
        <w:t>Topics for further research:</w:t>
      </w:r>
      <w:bookmarkEnd w:id="5"/>
    </w:p>
    <w:p>
      <w:pPr>
        <w:spacing w:after="0"/>
        <w:numPr>
          <w:ilvl w:val="0"/>
          <w:numId w:val="2"/>
        </w:numPr>
      </w:pPr>
      <w:r>
        <w:rPr/>
        <w:t xml:space="preserve">蚂蚁星球CMS的详细信息
</w:t>
      </w:r>
    </w:p>
    <w:p>
      <w:pPr>
        <w:spacing w:after="0"/>
        <w:numPr>
          <w:ilvl w:val="0"/>
          <w:numId w:val="2"/>
        </w:numPr>
      </w:pPr>
      <w:r>
        <w:rPr/>
        <w:t xml:space="preserve">蚂蚁星球CMS的运作方式
</w:t>
      </w:r>
    </w:p>
    <w:p>
      <w:pPr>
        <w:spacing w:after="0"/>
        <w:numPr>
          <w:ilvl w:val="0"/>
          <w:numId w:val="2"/>
        </w:numPr>
      </w:pPr>
      <w:r>
        <w:rPr/>
        <w:t xml:space="preserve">蚂蚁星球CMS的真实可行性证据或数据
</w:t>
      </w:r>
    </w:p>
    <w:p>
      <w:pPr>
        <w:spacing w:after="0"/>
        <w:numPr>
          <w:ilvl w:val="0"/>
          <w:numId w:val="2"/>
        </w:numPr>
      </w:pPr>
      <w:r>
        <w:rPr/>
        <w:t xml:space="preserve">其他平台如微信小程序、京东联盟的省钱购物或在线赚钱的详细信息
</w:t>
      </w:r>
    </w:p>
    <w:p>
      <w:pPr>
        <w:spacing w:after="0"/>
        <w:numPr>
          <w:ilvl w:val="0"/>
          <w:numId w:val="2"/>
        </w:numPr>
      </w:pPr>
      <w:r>
        <w:rPr/>
        <w:t xml:space="preserve">加入这些平台是否需要支付费用或承担风险
</w:t>
      </w:r>
    </w:p>
    <w:p>
      <w:pPr>
        <w:numPr>
          <w:ilvl w:val="0"/>
          <w:numId w:val="2"/>
        </w:numPr>
      </w:pPr>
      <w:r>
        <w:rPr/>
        <w:t xml:space="preserve">是否存在欺诈行为或不可靠的合作伙伴</w:t>
      </w:r>
    </w:p>
    <w:p>
      <w:pPr>
        <w:pStyle w:val="Heading1"/>
      </w:pPr>
      <w:bookmarkStart w:id="6" w:name="_Toc6"/>
      <w:r>
        <w:t>Report location:</w:t>
      </w:r>
      <w:bookmarkEnd w:id="6"/>
    </w:p>
    <w:p>
      <w:hyperlink r:id="rId8" w:history="1">
        <w:r>
          <w:rPr>
            <w:color w:val="2980b9"/>
            <w:u w:val="single"/>
          </w:rPr>
          <w:t xml:space="preserve">https://www.fullpicture.app/item/a3d044dc7d894ca7158852c3b6400b0b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7940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ojingke.com/index/cms" TargetMode="External"/><Relationship Id="rId8" Type="http://schemas.openxmlformats.org/officeDocument/2006/relationships/hyperlink" Target="https://www.fullpicture.app/item/a3d044dc7d894ca7158852c3b6400b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2023-09-04T10:34:53+02:00</dcterms:created>
  <dcterms:modified xsi:type="dcterms:W3CDTF">2023-09-04T10:34:53+02:00</dcterms:modified>
</cp:coreProperties>
</file>

<file path=docProps/custom.xml><?xml version="1.0" encoding="utf-8"?>
<Properties xmlns="http://schemas.openxmlformats.org/officeDocument/2006/custom-properties" xmlns:vt="http://schemas.openxmlformats.org/officeDocument/2006/docPropsVTypes"/>
</file>