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LEC - DJU | Lech Poznan - Djurgarden | H2H</w:t>
      </w:r>
      <w:br/>
      <w:hyperlink r:id="rId7" w:history="1">
        <w:r>
          <w:rPr>
            <w:color w:val="2980b9"/>
            <w:u w:val="single"/>
          </w:rPr>
          <w:t xml:space="preserve">https://www.flashscore.com/match/CQdopPs4/</w:t>
        </w:r>
      </w:hyperlink>
    </w:p>
    <w:p>
      <w:pPr>
        <w:pStyle w:val="Heading1"/>
      </w:pPr>
      <w:bookmarkStart w:id="2" w:name="_Toc2"/>
      <w:r>
        <w:t>Article summary:</w:t>
      </w:r>
      <w:bookmarkEnd w:id="2"/>
    </w:p>
    <w:p>
      <w:pPr>
        <w:jc w:val="both"/>
      </w:pPr>
      <w:r>
        <w:rPr/>
        <w:t xml:space="preserve">1. The article does not provide any information about LEC-DJU or Lech Poznan-Djurgarden.</w:t>
      </w:r>
    </w:p>
    <w:p>
      <w:pPr>
        <w:jc w:val="both"/>
      </w:pPr>
      <w:r>
        <w:rPr/>
        <w:t xml:space="preserve">2. The article discusses the use of cookies on the website and how they are used to deliver content and advertisements.</w:t>
      </w:r>
    </w:p>
    <w:p>
      <w:pPr>
        <w:jc w:val="both"/>
      </w:pPr>
      <w:r>
        <w:rPr/>
        <w:t xml:space="preserve">3. Users can exercise their right to consent for the use of cookies based on specific purposes.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article provided does not contain any information related to the title "LEC - DJU | Lech Poznan - Djurgarden | H2H". Instead, it appears to be a generic privacy policy statement regarding the use of cookies on a website. Therefore, it is not possible to provide a critical analysis of the content in relation to its potential biases or other factors. </w:t>
      </w:r>
    </w:p>
    <w:p>
      <w:pPr>
        <w:jc w:val="both"/>
      </w:pPr>
      <w:r>
        <w:rPr/>
        <w:t xml:space="preserve"/>
      </w:r>
    </w:p>
    <w:p>
      <w:pPr>
        <w:jc w:val="both"/>
      </w:pPr>
      <w:r>
        <w:rPr/>
        <w:t xml:space="preserve">However, based on the information provided in the article, it appears that the website is transparent about its use of cookies and provides users with options to control their data preferences. The article mentions that data is processed for delivering content or advertisements and measuring their delivery, but this is done with user consent and can be adjusted based on specific purposes. The website also uses different types of cookies for various functions such as performance measurement and personalization.</w:t>
      </w:r>
    </w:p>
    <w:p>
      <w:pPr>
        <w:jc w:val="both"/>
      </w:pPr>
      <w:r>
        <w:rPr/>
        <w:t xml:space="preserve"/>
      </w:r>
    </w:p>
    <w:p>
      <w:pPr>
        <w:jc w:val="both"/>
      </w:pPr>
      <w:r>
        <w:rPr/>
        <w:t xml:space="preserve">Overall, while there may be potential biases or issues related to privacy policies on websites, it cannot be determined from this particular article as it does not relate to the stated topic.</w:t>
      </w:r>
    </w:p>
    <w:p>
      <w:pPr>
        <w:pStyle w:val="Heading1"/>
      </w:pPr>
      <w:bookmarkStart w:id="5" w:name="_Toc5"/>
      <w:r>
        <w:t>Topics for further research:</w:t>
      </w:r>
      <w:bookmarkEnd w:id="5"/>
    </w:p>
    <w:p>
      <w:pPr>
        <w:spacing w:after="0"/>
        <w:numPr>
          <w:ilvl w:val="0"/>
          <w:numId w:val="2"/>
        </w:numPr>
      </w:pPr>
      <w:r>
        <w:rPr/>
        <w:t xml:space="preserve">LEC vs DJU head-to-head statistics
</w:t>
      </w:r>
    </w:p>
    <w:p>
      <w:pPr>
        <w:spacing w:after="0"/>
        <w:numPr>
          <w:ilvl w:val="0"/>
          <w:numId w:val="2"/>
        </w:numPr>
      </w:pPr>
      <w:r>
        <w:rPr/>
        <w:t xml:space="preserve">Lech Poznan vs Djurgarden match analysis
</w:t>
      </w:r>
    </w:p>
    <w:p>
      <w:pPr>
        <w:spacing w:after="0"/>
        <w:numPr>
          <w:ilvl w:val="0"/>
          <w:numId w:val="2"/>
        </w:numPr>
      </w:pPr>
      <w:r>
        <w:rPr/>
        <w:t xml:space="preserve">LEC and DJU team news and updates
</w:t>
      </w:r>
    </w:p>
    <w:p>
      <w:pPr>
        <w:spacing w:after="0"/>
        <w:numPr>
          <w:ilvl w:val="0"/>
          <w:numId w:val="2"/>
        </w:numPr>
      </w:pPr>
      <w:r>
        <w:rPr/>
        <w:t xml:space="preserve">Previous encounters between LEC and DJU
</w:t>
      </w:r>
    </w:p>
    <w:p>
      <w:pPr>
        <w:spacing w:after="0"/>
        <w:numPr>
          <w:ilvl w:val="0"/>
          <w:numId w:val="2"/>
        </w:numPr>
      </w:pPr>
      <w:r>
        <w:rPr/>
        <w:t xml:space="preserve">LEC and DJU player profiles and performance history
</w:t>
      </w:r>
    </w:p>
    <w:p>
      <w:pPr>
        <w:numPr>
          <w:ilvl w:val="0"/>
          <w:numId w:val="2"/>
        </w:numPr>
      </w:pPr>
      <w:r>
        <w:rPr/>
        <w:t xml:space="preserve">Predictions and betting odds for LEC vs DJU match</w:t>
      </w:r>
    </w:p>
    <w:p>
      <w:pPr>
        <w:pStyle w:val="Heading1"/>
      </w:pPr>
      <w:bookmarkStart w:id="6" w:name="_Toc6"/>
      <w:r>
        <w:t>Report location:</w:t>
      </w:r>
      <w:bookmarkEnd w:id="6"/>
    </w:p>
    <w:p>
      <w:hyperlink r:id="rId8" w:history="1">
        <w:r>
          <w:rPr>
            <w:color w:val="2980b9"/>
            <w:u w:val="single"/>
          </w:rPr>
          <w:t xml:space="preserve">https://www.fullpicture.app/item/a282acf9e0766bf9d3450f48867200c0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F36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lashscore.com/match/CQdopPs4/" TargetMode="External"/><Relationship Id="rId8" Type="http://schemas.openxmlformats.org/officeDocument/2006/relationships/hyperlink" Target="https://www.fullpicture.app/item/a282acf9e0766bf9d3450f48867200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2024-02-05T06:42:57+01:00</dcterms:created>
  <dcterms:modified xsi:type="dcterms:W3CDTF">2024-02-05T06:42:57+01:00</dcterms:modified>
</cp:coreProperties>
</file>

<file path=docProps/custom.xml><?xml version="1.0" encoding="utf-8"?>
<Properties xmlns="http://schemas.openxmlformats.org/officeDocument/2006/custom-properties" xmlns:vt="http://schemas.openxmlformats.org/officeDocument/2006/docPropsVTypes"/>
</file>