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"Aron Ra" Responds ... Badly - History for Atheists</w:t>
      </w:r>
      <w:br/>
      <w:hyperlink r:id="rId7" w:history="1">
        <w:r>
          <w:rPr>
            <w:color w:val="2980b9"/>
            <w:u w:val="single"/>
          </w:rPr>
          <w:t xml:space="preserve">https://historyforatheists.com/2020/07/aron-ra-responds-badly/</w:t>
        </w:r>
      </w:hyperlink>
    </w:p>
    <w:p>
      <w:pPr>
        <w:pStyle w:val="Heading1"/>
      </w:pPr>
      <w:bookmarkStart w:id="2" w:name="_Toc2"/>
      <w:r>
        <w:t>Article summary:</w:t>
      </w:r>
      <w:bookmarkEnd w:id="2"/>
    </w:p>
    <w:p>
      <w:pPr>
        <w:jc w:val="both"/>
      </w:pPr>
      <w:r>
        <w:rPr/>
        <w:t xml:space="preserve">1. The article critiques the historical claims made by anti-theistic activist Aron Ra, who has a platform on social media.</w:t>
      </w:r>
    </w:p>
    <w:p>
      <w:pPr>
        <w:jc w:val="both"/>
      </w:pPr>
      <w:r>
        <w:rPr/>
        <w:t xml:space="preserve">2. The author details the errors in Aron Ra's claims and argues that his response to the critique was an exercise in dodging, distraction, and pomposity.</w:t>
      </w:r>
    </w:p>
    <w:p>
      <w:pPr>
        <w:jc w:val="both"/>
      </w:pPr>
      <w:r>
        <w:rPr/>
        <w:t xml:space="preserve">3. The author also addresses Aron Ra's complaints about not being referred to by his assumed name and discusses other responses from atheist activists who have been critiqued on the blog.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is written from a biased perspective, as it is clear that the author does not agree with Aron Ra's views or his approach to history. This bias is evident in the language used throughout the article, which is often dismissive and critical of Aron Ra's views and responses. Additionally, there are several unsupported claims made throughout the article, such as when the author states that Aron Ra "has something of a platform" without providing any evidence for this claim. Furthermore, there are several points of consideration that are missing from the article, such as an exploration of counterarguments to Aron Ra's views or an examination of why he may have chosen to respond in such a way. Additionally, there is no evidence provided for some of the claims made in the article, such as when it is stated that Augustine and Procopius believed that the earth was flat. Finally, there is promotional content present in the article as well; for example, when links are provided to articles written by other atheist activists who have been critiqued on this blog. In conclusion, while this article provides an interesting critique of Aron Ra's views on history, it should be read with caution due to its potential biases and lack of evidence for some of its claims.</w:t>
      </w:r>
    </w:p>
    <w:p>
      <w:pPr>
        <w:pStyle w:val="Heading1"/>
      </w:pPr>
      <w:bookmarkStart w:id="5" w:name="_Toc5"/>
      <w:r>
        <w:t>Topics for further research:</w:t>
      </w:r>
      <w:bookmarkEnd w:id="5"/>
    </w:p>
    <w:p>
      <w:pPr>
        <w:spacing w:after="0"/>
        <w:numPr>
          <w:ilvl w:val="0"/>
          <w:numId w:val="2"/>
        </w:numPr>
      </w:pPr>
      <w:r>
        <w:rPr/>
        <w:t xml:space="preserve">Augustine and Procopius flat earth beliefs</w:t>
      </w:r>
    </w:p>
    <w:p>
      <w:pPr>
        <w:spacing w:after="0"/>
        <w:numPr>
          <w:ilvl w:val="0"/>
          <w:numId w:val="2"/>
        </w:numPr>
      </w:pPr>
      <w:r>
        <w:rPr/>
        <w:t xml:space="preserve">Counterarguments to Aron Ra's views</w:t>
      </w:r>
    </w:p>
    <w:p>
      <w:pPr>
        <w:spacing w:after="0"/>
        <w:numPr>
          <w:ilvl w:val="0"/>
          <w:numId w:val="2"/>
        </w:numPr>
      </w:pPr>
      <w:r>
        <w:rPr/>
        <w:t xml:space="preserve">Atheist activists critiqued on this blog</w:t>
      </w:r>
    </w:p>
    <w:p>
      <w:pPr>
        <w:spacing w:after="0"/>
        <w:numPr>
          <w:ilvl w:val="0"/>
          <w:numId w:val="2"/>
        </w:numPr>
      </w:pPr>
      <w:r>
        <w:rPr/>
        <w:t xml:space="preserve">Platform of Aron Ra</w:t>
      </w:r>
    </w:p>
    <w:p>
      <w:pPr>
        <w:spacing w:after="0"/>
        <w:numPr>
          <w:ilvl w:val="0"/>
          <w:numId w:val="2"/>
        </w:numPr>
      </w:pPr>
      <w:r>
        <w:rPr/>
        <w:t xml:space="preserve">Historical accuracy of Aron Ra's views</w:t>
      </w:r>
    </w:p>
    <w:p>
      <w:pPr>
        <w:numPr>
          <w:ilvl w:val="0"/>
          <w:numId w:val="2"/>
        </w:numPr>
      </w:pPr>
      <w:r>
        <w:rPr/>
        <w:t xml:space="preserve">Biases in the article about Aron Ra</w:t>
      </w:r>
    </w:p>
    <w:p>
      <w:pPr>
        <w:pStyle w:val="Heading1"/>
      </w:pPr>
      <w:bookmarkStart w:id="6" w:name="_Toc6"/>
      <w:r>
        <w:t>Report location:</w:t>
      </w:r>
      <w:bookmarkEnd w:id="6"/>
    </w:p>
    <w:p>
      <w:hyperlink r:id="rId8" w:history="1">
        <w:r>
          <w:rPr>
            <w:color w:val="2980b9"/>
            <w:u w:val="single"/>
          </w:rPr>
          <w:t xml:space="preserve">https://www.fullpicture.app/item/a1f95874d7f004ae04c808e4a3e0ded1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E03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toryforatheists.com/2020/07/aron-ra-responds-badly/" TargetMode="External"/><Relationship Id="rId8" Type="http://schemas.openxmlformats.org/officeDocument/2006/relationships/hyperlink" Target="https://www.fullpicture.app/item/a1f95874d7f004ae04c808e4a3e0de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2023-02-21T16:13:50+01:00</dcterms:created>
  <dcterms:modified xsi:type="dcterms:W3CDTF">2023-02-21T16:13:50+01:00</dcterms:modified>
</cp:coreProperties>
</file>

<file path=docProps/custom.xml><?xml version="1.0" encoding="utf-8"?>
<Properties xmlns="http://schemas.openxmlformats.org/officeDocument/2006/custom-properties" xmlns:vt="http://schemas.openxmlformats.org/officeDocument/2006/docPropsVTypes"/>
</file>