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Research on Influence of Industrial Clusters on Regional Economic Development - ScienceDirect</w:t>
      </w:r>
      <w:br/>
      <w:hyperlink r:id="rId7" w:history="1">
        <w:r>
          <w:rPr>
            <w:color w:val="2980b9"/>
            <w:u w:val="single"/>
          </w:rPr>
          <w:t xml:space="preserve">https://www.sciencedirect.com/science/article/pii/S2212667812002432?via%3Dihub=</w:t>
        </w:r>
      </w:hyperlink>
    </w:p>
    <w:p>
      <w:pPr>
        <w:pStyle w:val="Heading1"/>
      </w:pPr>
      <w:bookmarkStart w:id="2" w:name="_Toc2"/>
      <w:r>
        <w:t>Article summary:</w:t>
      </w:r>
      <w:bookmarkEnd w:id="2"/>
    </w:p>
    <w:p>
      <w:pPr>
        <w:jc w:val="both"/>
      </w:pPr>
      <w:r>
        <w:rPr/>
        <w:t xml:space="preserve">1. The article discusses the concept of industrial clusters and their role in regional economic development.</w:t>
      </w:r>
    </w:p>
    <w:p>
      <w:pPr>
        <w:jc w:val="both"/>
      </w:pPr>
      <w:r>
        <w:rPr/>
        <w:t xml:space="preserve">2. It highlights the impact of industrial clusters on improving the core competitiveness of a region.</w:t>
      </w:r>
    </w:p>
    <w:p>
      <w:pPr>
        <w:jc w:val="both"/>
      </w:pPr>
      <w:r>
        <w:rPr/>
        <w:t xml:space="preserve">3. The article provides advice on promoting regional economic development through the cultivation of local industrial clusters.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Research on Influence of Industrial Clusters on Regional Economic Development" provides an overview of the role and impact of industrial clusters on regional economies. However, upon critical analysis, several potential biases and limitations can be identified.</w:t>
      </w:r>
    </w:p>
    <w:p>
      <w:pPr>
        <w:jc w:val="both"/>
      </w:pPr>
      <w:r>
        <w:rPr/>
        <w:t xml:space="preserve"/>
      </w:r>
    </w:p>
    <w:p>
      <w:pPr>
        <w:jc w:val="both"/>
      </w:pPr>
      <w:r>
        <w:rPr/>
        <w:t xml:space="preserve">Firstly, the article lacks a clear methodology or research framework. It does not provide any information about the data collection process or the analytical methods used to arrive at its conclusions. This raises questions about the reliability and validity of the findings presented.</w:t>
      </w:r>
    </w:p>
    <w:p>
      <w:pPr>
        <w:jc w:val="both"/>
      </w:pPr>
      <w:r>
        <w:rPr/>
        <w:t xml:space="preserve"/>
      </w:r>
    </w:p>
    <w:p>
      <w:pPr>
        <w:jc w:val="both"/>
      </w:pPr>
      <w:r>
        <w:rPr/>
        <w:t xml:space="preserve">Additionally, the article heavily relies on references from Chinese sources, which may introduce a bias towards promoting China's industrial cluster development. The absence of international references limits the broader perspective and generalizability of the findings.</w:t>
      </w:r>
    </w:p>
    <w:p>
      <w:pPr>
        <w:jc w:val="both"/>
      </w:pPr>
      <w:r>
        <w:rPr/>
        <w:t xml:space="preserve"/>
      </w:r>
    </w:p>
    <w:p>
      <w:pPr>
        <w:jc w:val="both"/>
      </w:pPr>
      <w:r>
        <w:rPr/>
        <w:t xml:space="preserve">Furthermore, while the article briefly mentions that industrial clusters can improve regional core competitiveness, it fails to provide concrete evidence or examples to support this claim. The lack of empirical data weakens the credibility of this assertion.</w:t>
      </w:r>
    </w:p>
    <w:p>
      <w:pPr>
        <w:jc w:val="both"/>
      </w:pPr>
      <w:r>
        <w:rPr/>
        <w:t xml:space="preserve"/>
      </w:r>
    </w:p>
    <w:p>
      <w:pPr>
        <w:jc w:val="both"/>
      </w:pPr>
      <w:r>
        <w:rPr/>
        <w:t xml:space="preserve">Moreover, there is a lack of exploration of potential counterarguments or alternative perspectives. The article presents a one-sided view that emphasizes the positive impacts of industrial clusters without discussing any potential drawbacks or risks associated with them. This omission undermines the objectivity and balance of the analysis.</w:t>
      </w:r>
    </w:p>
    <w:p>
      <w:pPr>
        <w:jc w:val="both"/>
      </w:pPr>
      <w:r>
        <w:rPr/>
        <w:t xml:space="preserve"/>
      </w:r>
    </w:p>
    <w:p>
      <w:pPr>
        <w:jc w:val="both"/>
      </w:pPr>
      <w:r>
        <w:rPr/>
        <w:t xml:space="preserve">Additionally, there is a promotional tone throughout the article, particularly in its conclusion where it offers advice for promoting regional economic development without critically evaluating potential challenges or limitations. This suggests a bias towards advocating for industrial cluster development rather than providing an unbiased assessment.</w:t>
      </w:r>
    </w:p>
    <w:p>
      <w:pPr>
        <w:jc w:val="both"/>
      </w:pPr>
      <w:r>
        <w:rPr/>
        <w:t xml:space="preserve"/>
      </w:r>
    </w:p>
    <w:p>
      <w:pPr>
        <w:jc w:val="both"/>
      </w:pPr>
      <w:r>
        <w:rPr/>
        <w:t xml:space="preserve">Overall, while this article provides some insights into industrial clusters' influence on regional economic development, its potential biases and limitations undermine its credibility. A more balanced approach that considers both positive and negative aspects would have strengthened its analysis. Additionally, incorporating international research and providing empirical evidence would have enhanced its reliability and relevance.</w:t>
      </w:r>
    </w:p>
    <w:p>
      <w:pPr>
        <w:pStyle w:val="Heading1"/>
      </w:pPr>
      <w:bookmarkStart w:id="5" w:name="_Toc5"/>
      <w:r>
        <w:t>Topics for further research:</w:t>
      </w:r>
      <w:bookmarkEnd w:id="5"/>
    </w:p>
    <w:p>
      <w:pPr>
        <w:spacing w:after="0"/>
        <w:numPr>
          <w:ilvl w:val="0"/>
          <w:numId w:val="2"/>
        </w:numPr>
      </w:pPr>
      <w:r>
        <w:rPr/>
        <w:t xml:space="preserve">Negative impacts of industrial clusters on regional economies
</w:t>
      </w:r>
    </w:p>
    <w:p>
      <w:pPr>
        <w:spacing w:after="0"/>
        <w:numPr>
          <w:ilvl w:val="0"/>
          <w:numId w:val="2"/>
        </w:numPr>
      </w:pPr>
      <w:r>
        <w:rPr/>
        <w:t xml:space="preserve">Challenges and risks associated with industrial cluster development
</w:t>
      </w:r>
    </w:p>
    <w:p>
      <w:pPr>
        <w:spacing w:after="0"/>
        <w:numPr>
          <w:ilvl w:val="0"/>
          <w:numId w:val="2"/>
        </w:numPr>
      </w:pPr>
      <w:r>
        <w:rPr/>
        <w:t xml:space="preserve">International perspectives on the influence of industrial clusters on regional economic development
</w:t>
      </w:r>
    </w:p>
    <w:p>
      <w:pPr>
        <w:spacing w:after="0"/>
        <w:numPr>
          <w:ilvl w:val="0"/>
          <w:numId w:val="2"/>
        </w:numPr>
      </w:pPr>
      <w:r>
        <w:rPr/>
        <w:t xml:space="preserve">Empirical evidence supporting the positive impacts of industrial clusters
</w:t>
      </w:r>
    </w:p>
    <w:p>
      <w:pPr>
        <w:spacing w:after="0"/>
        <w:numPr>
          <w:ilvl w:val="0"/>
          <w:numId w:val="2"/>
        </w:numPr>
      </w:pPr>
      <w:r>
        <w:rPr/>
        <w:t xml:space="preserve">Critiques of the promotion of industrial clusters in China
</w:t>
      </w:r>
    </w:p>
    <w:p>
      <w:pPr>
        <w:numPr>
          <w:ilvl w:val="0"/>
          <w:numId w:val="2"/>
        </w:numPr>
      </w:pPr>
      <w:r>
        <w:rPr/>
        <w:t xml:space="preserve">Alternative approaches to regional economic development</w:t>
      </w:r>
    </w:p>
    <w:p>
      <w:pPr>
        <w:pStyle w:val="Heading1"/>
      </w:pPr>
      <w:bookmarkStart w:id="6" w:name="_Toc6"/>
      <w:r>
        <w:t>Report location:</w:t>
      </w:r>
      <w:bookmarkEnd w:id="6"/>
    </w:p>
    <w:p>
      <w:hyperlink r:id="rId8" w:history="1">
        <w:r>
          <w:rPr>
            <w:color w:val="2980b9"/>
            <w:u w:val="single"/>
          </w:rPr>
          <w:t xml:space="preserve">https://www.fullpicture.app/item/a17f9f22b77da2c5009a0030fe7d5b11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D94F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667812002432?via%3Dihub=" TargetMode="External"/><Relationship Id="rId8" Type="http://schemas.openxmlformats.org/officeDocument/2006/relationships/hyperlink" Target="https://www.fullpicture.app/item/a17f9f22b77da2c5009a0030fe7d5b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2023-10-11T10:16:42+02:00</dcterms:created>
  <dcterms:modified xsi:type="dcterms:W3CDTF">2023-10-11T10:16:42+02:00</dcterms:modified>
</cp:coreProperties>
</file>

<file path=docProps/custom.xml><?xml version="1.0" encoding="utf-8"?>
<Properties xmlns="http://schemas.openxmlformats.org/officeDocument/2006/custom-properties" xmlns:vt="http://schemas.openxmlformats.org/officeDocument/2006/docPropsVTypes"/>
</file>