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Байден и Си Цзиньпин обсуждали сотрудничество России и КНДР в военной сфере</w:t>
      </w:r>
      <w:br/>
      <w:hyperlink r:id="rId7" w:history="1">
        <w:r>
          <w:rPr>
            <w:color w:val="2980b9"/>
            <w:u w:val="single"/>
          </w:rPr>
          <w:t xml:space="preserve">https://tass.ru/mezhdunarodnaya-panorama/19308217</w:t>
        </w:r>
      </w:hyperlink>
    </w:p>
    <w:p>
      <w:pPr>
        <w:pStyle w:val="Heading1"/>
      </w:pPr>
      <w:bookmarkStart w:id="2" w:name="_Toc2"/>
      <w:r>
        <w:t>Article summary:</w:t>
      </w:r>
      <w:bookmarkEnd w:id="2"/>
    </w:p>
    <w:p>
      <w:pPr>
        <w:jc w:val="both"/>
      </w:pPr>
      <w:r>
        <w:rPr/>
        <w:t xml:space="preserve">1. 美国总统拜登和中国国家主席习近平在亚太经合组织峰会期间讨论了俄罗斯和朝鲜在军事领域的合作。</w:t>
      </w:r>
    </w:p>
    <w:p>
      <w:pPr>
        <w:jc w:val="both"/>
      </w:pPr>
      <w:r>
        <w:rPr/>
        <w:t xml:space="preserve">2. 白宫国家安全委员会中国和台湾事务高级主任萨拉·贝兰表示，他们对俄朝军事关系的发展表示关切，并呼吁中国认真思考这对地区安全的影响。</w:t>
      </w:r>
    </w:p>
    <w:p>
      <w:pPr>
        <w:jc w:val="both"/>
      </w:pPr>
      <w:r>
        <w:rPr/>
        <w:t xml:space="preserve">3. 美国助理国务卿克里滕布林克表示，美国深感担忧莫斯科与平壤之间日益增长的合作，并与中国同行就此问题进行了公开讨论。</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这篇文章标题为“Байден и Си Цзиньпин обсуждали сотрудничество России и КНДР в военной сфере”（拜登和习近平讨论俄罗斯和朝鲜在军事领域的合作），但是文章内容并没有提供任何证据或详细信息来支持这一主张。文章只是引用了美国白宫国家安全委员会中国和台湾事务高级主任Sarah Beran的一段话，她表示在多个不同的接触中，他们关注朝鲜和俄罗斯之间发展的军事关系对朝鲜半岛无核化、联合国安理会以及可能发生另一次朝鲜核试验等方面可能产生的影响，并呼吁中国认真思考这意味着什么以及对地区安全可能产生的影响。</w:t>
      </w:r>
    </w:p>
    <w:p>
      <w:pPr>
        <w:jc w:val="both"/>
      </w:pPr>
      <w:r>
        <w:rPr/>
        <w:t xml:space="preserve"/>
      </w:r>
    </w:p>
    <w:p>
      <w:pPr>
        <w:jc w:val="both"/>
      </w:pPr>
      <w:r>
        <w:rPr/>
        <w:t xml:space="preserve">然而，这些都只是表面上的说法，并没有提供任何具体证据或详细信息来支持这些观点。此外，文章还引用了美国助理国务卿负责东亚和太平洋事务的Daniel Kritenbrink的话，他再次表示华盛顿对莫斯科和平壤之间日益增长的合作感到“深感关切”，并表示他们正在与中国同行公开讨论这个问题。然而，同样缺乏具体证据或详细信息来支持这些说法。</w:t>
      </w:r>
    </w:p>
    <w:p>
      <w:pPr>
        <w:jc w:val="both"/>
      </w:pPr>
      <w:r>
        <w:rPr/>
        <w:t xml:space="preserve"/>
      </w:r>
    </w:p>
    <w:p>
      <w:pPr>
        <w:jc w:val="both"/>
      </w:pPr>
      <w:r>
        <w:rPr/>
        <w:t xml:space="preserve">文章还提到俄罗斯外长谢尔盖·拉夫罗夫此前称美国的说法是关于朝鲜向俄罗斯提供军事援助的谣言，并且俄罗斯总统新闻秘书德米特里·佩斯科夫对据称朝鲜向俄罗斯提供武器的报道不予置评。然而，文章没有进一步探讨这些反驳观点的有效性或提供其他相关证据。</w:t>
      </w:r>
    </w:p>
    <w:p>
      <w:pPr>
        <w:jc w:val="both"/>
      </w:pPr>
      <w:r>
        <w:rPr/>
        <w:t xml:space="preserve"/>
      </w:r>
    </w:p>
    <w:p>
      <w:pPr>
        <w:jc w:val="both"/>
      </w:pPr>
      <w:r>
        <w:rPr/>
        <w:t xml:space="preserve">总之，这篇文章在报道中缺乏具体证据和详细信息来支持其主张，并且没有探索可能存在的反驳观点。它只是简单地引用了一些官方人士的说法，但没有提供任何平衡和全面的报道。因此，读者应该对其中所呈现的内容保持怀疑，并寻找更多可靠和全面的信息来形成自己的判断。</w:t>
      </w:r>
    </w:p>
    <w:p>
      <w:pPr>
        <w:pStyle w:val="Heading1"/>
      </w:pPr>
      <w:bookmarkStart w:id="5" w:name="_Toc5"/>
      <w:r>
        <w:t>Topics for further research:</w:t>
      </w:r>
      <w:bookmarkEnd w:id="5"/>
    </w:p>
    <w:p>
      <w:pPr>
        <w:spacing w:after="0"/>
        <w:numPr>
          <w:ilvl w:val="0"/>
          <w:numId w:val="2"/>
        </w:numPr>
      </w:pPr>
      <w:r>
        <w:rPr/>
        <w:t xml:space="preserve">俄罗斯和朝鲜在军事领域的合作证据
</w:t>
      </w:r>
    </w:p>
    <w:p>
      <w:pPr>
        <w:spacing w:after="0"/>
        <w:numPr>
          <w:ilvl w:val="0"/>
          <w:numId w:val="2"/>
        </w:numPr>
      </w:pPr>
      <w:r>
        <w:rPr/>
        <w:t xml:space="preserve">朝鲜半岛无核化的进展和影响
</w:t>
      </w:r>
    </w:p>
    <w:p>
      <w:pPr>
        <w:spacing w:after="0"/>
        <w:numPr>
          <w:ilvl w:val="0"/>
          <w:numId w:val="2"/>
        </w:numPr>
      </w:pPr>
      <w:r>
        <w:rPr/>
        <w:t xml:space="preserve">联合国安理会对朝鲜核试验的立场
</w:t>
      </w:r>
    </w:p>
    <w:p>
      <w:pPr>
        <w:spacing w:after="0"/>
        <w:numPr>
          <w:ilvl w:val="0"/>
          <w:numId w:val="2"/>
        </w:numPr>
      </w:pPr>
      <w:r>
        <w:rPr/>
        <w:t xml:space="preserve">美国与中国就俄朝军事合作问题的讨论
</w:t>
      </w:r>
    </w:p>
    <w:p>
      <w:pPr>
        <w:spacing w:after="0"/>
        <w:numPr>
          <w:ilvl w:val="0"/>
          <w:numId w:val="2"/>
        </w:numPr>
      </w:pPr>
      <w:r>
        <w:rPr/>
        <w:t xml:space="preserve">俄罗斯外长和总统新闻秘书对军事援助报道的回应
</w:t>
      </w:r>
    </w:p>
    <w:p>
      <w:pPr>
        <w:numPr>
          <w:ilvl w:val="0"/>
          <w:numId w:val="2"/>
        </w:numPr>
      </w:pPr>
      <w:r>
        <w:rPr/>
        <w:t xml:space="preserve">可能存在的其他证据或观点</w:t>
      </w:r>
    </w:p>
    <w:p>
      <w:pPr>
        <w:pStyle w:val="Heading1"/>
      </w:pPr>
      <w:bookmarkStart w:id="6" w:name="_Toc6"/>
      <w:r>
        <w:t>Report location:</w:t>
      </w:r>
      <w:bookmarkEnd w:id="6"/>
    </w:p>
    <w:p>
      <w:hyperlink r:id="rId8" w:history="1">
        <w:r>
          <w:rPr>
            <w:color w:val="2980b9"/>
            <w:u w:val="single"/>
          </w:rPr>
          <w:t xml:space="preserve">https://www.fullpicture.app/item/a13167745ca285f393da1fe1b26d1399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4DF1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ss.ru/mezhdunarodnaya-panorama/19308217" TargetMode="External"/><Relationship Id="rId8" Type="http://schemas.openxmlformats.org/officeDocument/2006/relationships/hyperlink" Target="https://www.fullpicture.app/item/a13167745ca285f393da1fe1b26d13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2024-07-15T07:42:01+02:00</dcterms:created>
  <dcterms:modified xsi:type="dcterms:W3CDTF">2024-07-15T07:42:01+02:00</dcterms:modified>
</cp:coreProperties>
</file>

<file path=docProps/custom.xml><?xml version="1.0" encoding="utf-8"?>
<Properties xmlns="http://schemas.openxmlformats.org/officeDocument/2006/custom-properties" xmlns:vt="http://schemas.openxmlformats.org/officeDocument/2006/docPropsVTypes"/>
</file>