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Self-Assembled M24L48 Polyhedra and Their Sharp Structural Switch upon Subtle Ligand Variation | Science</w:t>
      </w:r>
      <w:br/>
      <w:hyperlink r:id="rId7" w:history="1">
        <w:r>
          <w:rPr>
            <w:color w:val="2980b9"/>
            <w:u w:val="single"/>
          </w:rPr>
          <w:t xml:space="preserve">https://www.science.org/doi/abs/10.1126/science.1188605</w:t>
        </w:r>
      </w:hyperlink>
    </w:p>
    <w:p>
      <w:pPr>
        <w:pStyle w:val="Heading1"/>
      </w:pPr>
      <w:bookmarkStart w:id="2" w:name="_Toc2"/>
      <w:r>
        <w:t>Article summary:</w:t>
      </w:r>
      <w:bookmarkEnd w:id="2"/>
    </w:p>
    <w:p>
      <w:pPr>
        <w:jc w:val="both"/>
      </w:pPr>
      <w:r>
        <w:rPr/>
        <w:t xml:space="preserve">1. 本文介绍了一种自组装的M24L48多面体结构，其形成和稳定性依赖于配体的微小变化。</w:t>
      </w:r>
    </w:p>
    <w:p>
      <w:pPr>
        <w:jc w:val="both"/>
      </w:pPr>
      <w:r>
        <w:rPr/>
        <w:t xml:space="preserve">2. 研究人员使用X射线晶体学和质谱技术对这些结构进行了表征，并发现它们可以通过调整配体来实现结构转换。</w:t>
      </w:r>
    </w:p>
    <w:p>
      <w:pPr>
        <w:jc w:val="both"/>
      </w:pPr>
      <w:r>
        <w:rPr/>
        <w:t xml:space="preserve">3. 这种自组装结构具有潜在的应用价值，例如在纳米技术和药物传递方面。</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这篇文章是一篇科学研究论文，因此很难对其进行批判性分析。然而，可以指出的是，该文章提供了有关自组装聚合物的新发现和结构变化的信息。虽然该文章没有明显的偏见或宣传内容，但可能存在一些未探索的反驳或缺失考虑点。此外，该文章可能没有平等地呈现双方，并且可能没有注意到潜在的风险。总之，需要更多的研究来验证这些发现，并进一步探讨其潜在影响和应用。</w:t>
      </w:r>
    </w:p>
    <w:p>
      <w:pPr>
        <w:pStyle w:val="Heading1"/>
      </w:pPr>
      <w:bookmarkStart w:id="5" w:name="_Toc5"/>
      <w:r>
        <w:t>Topics for further research:</w:t>
      </w:r>
      <w:bookmarkEnd w:id="5"/>
    </w:p>
    <w:p>
      <w:pPr>
        <w:spacing w:after="0"/>
        <w:numPr>
          <w:ilvl w:val="0"/>
          <w:numId w:val="2"/>
        </w:numPr>
      </w:pPr>
      <w:r>
        <w:rPr/>
        <w:t xml:space="preserve">Potential risks of self-assembling polymers
</w:t>
      </w:r>
    </w:p>
    <w:p>
      <w:pPr>
        <w:spacing w:after="0"/>
        <w:numPr>
          <w:ilvl w:val="0"/>
          <w:numId w:val="2"/>
        </w:numPr>
      </w:pPr>
      <w:r>
        <w:rPr/>
        <w:t xml:space="preserve">Biased presentation of findings
</w:t>
      </w:r>
    </w:p>
    <w:p>
      <w:pPr>
        <w:spacing w:after="0"/>
        <w:numPr>
          <w:ilvl w:val="0"/>
          <w:numId w:val="2"/>
        </w:numPr>
      </w:pPr>
      <w:r>
        <w:rPr/>
        <w:t xml:space="preserve">Unexplored counterarguments
</w:t>
      </w:r>
    </w:p>
    <w:p>
      <w:pPr>
        <w:spacing w:after="0"/>
        <w:numPr>
          <w:ilvl w:val="0"/>
          <w:numId w:val="2"/>
        </w:numPr>
      </w:pPr>
      <w:r>
        <w:rPr/>
        <w:t xml:space="preserve">Missing considerations
</w:t>
      </w:r>
    </w:p>
    <w:p>
      <w:pPr>
        <w:spacing w:after="0"/>
        <w:numPr>
          <w:ilvl w:val="0"/>
          <w:numId w:val="2"/>
        </w:numPr>
      </w:pPr>
      <w:r>
        <w:rPr/>
        <w:t xml:space="preserve">Further research needed
</w:t>
      </w:r>
    </w:p>
    <w:p>
      <w:pPr>
        <w:numPr>
          <w:ilvl w:val="0"/>
          <w:numId w:val="2"/>
        </w:numPr>
      </w:pPr>
      <w:r>
        <w:rPr/>
        <w:t xml:space="preserve">Implications and applications of the findings</w:t>
      </w:r>
    </w:p>
    <w:p>
      <w:pPr>
        <w:pStyle w:val="Heading1"/>
      </w:pPr>
      <w:bookmarkStart w:id="6" w:name="_Toc6"/>
      <w:r>
        <w:t>Report location:</w:t>
      </w:r>
      <w:bookmarkEnd w:id="6"/>
    </w:p>
    <w:p>
      <w:hyperlink r:id="rId8" w:history="1">
        <w:r>
          <w:rPr>
            <w:color w:val="2980b9"/>
            <w:u w:val="single"/>
          </w:rPr>
          <w:t xml:space="preserve">https://www.fullpicture.app/item/a07de7c79343f6803f8c8bee52ab5107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717A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abs/10.1126/science.1188605" TargetMode="External"/><Relationship Id="rId8" Type="http://schemas.openxmlformats.org/officeDocument/2006/relationships/hyperlink" Target="https://www.fullpicture.app/item/a07de7c79343f6803f8c8bee52ab51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2023-12-27T13:46:34+01:00</dcterms:created>
  <dcterms:modified xsi:type="dcterms:W3CDTF">2023-12-27T13:46:34+01:00</dcterms:modified>
</cp:coreProperties>
</file>

<file path=docProps/custom.xml><?xml version="1.0" encoding="utf-8"?>
<Properties xmlns="http://schemas.openxmlformats.org/officeDocument/2006/custom-properties" xmlns:vt="http://schemas.openxmlformats.org/officeDocument/2006/docPropsVTypes"/>
</file>