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近年我国马铃薯四大产区病虫害发生及防控情况的比较分析 - 中国知网</w:t></w:r><w:br/><w:hyperlink r:id="rId7" w:history="1"><w:r><w:rPr><w:color w:val="2980b9"/><w:u w:val="single"/></w:rPr><w:t xml:space="preserve">https://kns.cnki.net/kcms2/article/abstract?v=3uoqIhG8C44YLTlOAiTRKibYlV5Vjs7i8oRR1PAr7RxjuAJk4dHXolkg73sBP1VhcFw6Z6MRm3uQbLyNVD9tUODxhZb-TfmH&uniplatform=NZKPT</w:t></w:r></w:hyperlink></w:p><w:p><w:pPr><w:pStyle w:val="Heading1"/></w:pPr><w:bookmarkStart w:id="2" w:name="_Toc2"/><w:r><w:t>Article summary:</w:t></w:r><w:bookmarkEnd w:id="2"/></w:p><w:p><w:pPr><w:jc w:val="both"/></w:pPr><w:r><w:rPr/><w:t xml:space="preserve">1. 近年来，我国马铃薯四大产区的病虫害发生情况有所不同。文章提到了东北地区、华北地区、西南地区和西北地区的马铃薯病虫害发生情况，并对比分析了各个产区的防控措施和效果。</w:t></w:r></w:p><w:p><w:pPr><w:jc w:val="both"/></w:pPr><w:r><w:rPr/><w:t xml:space="preserve"></w:t></w:r></w:p><w:p><w:pPr><w:jc w:val="both"/></w:pPr><w:r><w:rPr/><w:t xml:space="preserve">2. 东北地区是我国主要的马铃薯产区之一，该地区主要受到晚疫病和马铃薯早疫病的威胁。为了防控这些病虫害，东北地区采取了多种综合防治措施，如选用抗性品种、合理施肥、科学灌溉等。这些措施在一定程度上减轻了病虫害的发生。</w:t></w:r></w:p><w:p><w:pPr><w:jc w:val="both"/></w:pPr><w:r><w:rPr/><w:t xml:space="preserve"></w:t></w:r></w:p><w:p><w:pPr><w:jc w:val="both"/></w:pPr><w:r><w:rPr/><w:t xml:space="preserve">3. 西南地区是我国另一个重要的马铃薯产区，该地区主要受到马铃薯晚疫病和马铃薯早疫病的侵袭。为了有效防控这些病虫害，西南地区采取了一系列综合管理措施，如合理轮作、适时喷药、加强病虫害监测等。这些措施在一定程度上提高了马铃薯的产量和质量。</w:t></w:r></w:p><w:p><w:pPr><w:jc w:val="both"/></w:pPr><w:r><w:rPr/><w:t xml:space="preserve"></w:t></w:r></w:p><w:p><w:pPr><w:jc w:val="both"/></w:pPr><w:r><w:rPr/><w:t xml:space="preserve">总结：该文章主要比较分析了我国马铃薯四大产区的病虫害发生情况及防控措施。东北地区和西南地区是主要受到晚疫病和早疫病威胁的产区，采取了不同的综合防治措施来减轻病虫害的发生。这些措施包括选用抗性品种、合理施肥、科学灌溉等。通过比较分析，可以为其他地区制定相应的防控策略提供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很抱歉，我无法对具体文章进行详细的批判性分析。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文章主题：用户可以使用这个短语来搜索与文章相关的主题，以便更全面地理解文章的内容和意图。

</w:t></w:r></w:p><w:p><w:pPr><w:spacing w:after="0"/><w:numPr><w:ilvl w:val="0"/><w:numId w:val="2"/></w:numPr></w:pPr><w:r><w:rPr/><w:t xml:space="preserve">相关研究：通过搜索这个短语，用户可以找到与文章相关的其他研究或观点，从而获得更多的背景信息和不同的观点。

</w:t></w:r></w:p><w:p><w:pPr><w:spacing w:after="0"/><w:numPr><w:ilvl w:val="0"/><w:numId w:val="2"/></w:numPr></w:pPr><w:r><w:rPr/><w:t xml:space="preserve">作者观点：这个短语可以帮助用户了解作者在文章中的观点和立场，以及他们可能的动机和偏见。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反驳观点：通过搜索这个短语，用户可以找到与文章中的观点相反或相矛盾的观点，以促进更全面的思考和讨论。</w:t></w:r></w:p><w:p><w:pPr><w:pStyle w:val="Heading1"/></w:pPr><w:bookmarkStart w:id="6" w:name="_Toc6"/><w:r><w:t>Report location:</w:t></w:r><w:bookmarkEnd w:id="6"/></w:p><w:p><w:hyperlink r:id="rId8" w:history="1"><w:r><w:rPr><w:color w:val="2980b9"/><w:u w:val="single"/></w:rPr><w:t xml:space="preserve">https://www.fullpicture.app/item/a03222a11c8c5de99358427a770dbe60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8C74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lkg73sBP1VhcFw6Z6MRm3uQbLyNVD9tUODxhZb-TfmH&amp;uniplatform=NZKPT" TargetMode="External"/><Relationship Id="rId8" Type="http://schemas.openxmlformats.org/officeDocument/2006/relationships/hyperlink" Target="https://www.fullpicture.app/item/a03222a11c8c5de99358427a770dbe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2023-12-21T20:54:01+01:00</dcterms:created>
  <dcterms:modified xsi:type="dcterms:W3CDTF">2023-12-21T20:54:01+01:00</dcterms:modified>
</cp:coreProperties>
</file>

<file path=docProps/custom.xml><?xml version="1.0" encoding="utf-8"?>
<Properties xmlns="http://schemas.openxmlformats.org/officeDocument/2006/custom-properties" xmlns:vt="http://schemas.openxmlformats.org/officeDocument/2006/docPropsVTypes"/>
</file>