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Analysis of Wireless Charging Systems for Electric Vehicles | IEEE Journals &amp; Magazine | IEEE Xplore</w:t>
      </w:r>
      <w:br/>
      <w:hyperlink r:id="rId7" w:history="1">
        <w:r>
          <w:rPr>
            <w:color w:val="2980b9"/>
            <w:u w:val="single"/>
          </w:rPr>
          <w:t xml:space="preserve">https://ieeexplore.ieee.org/document/9759451</w:t>
        </w:r>
      </w:hyperlink>
    </w:p>
    <w:p>
      <w:pPr>
        <w:pStyle w:val="Heading1"/>
      </w:pPr>
      <w:bookmarkStart w:id="2" w:name="_Toc2"/>
      <w:r>
        <w:t>Article summary:</w:t>
      </w:r>
      <w:bookmarkEnd w:id="2"/>
    </w:p>
    <w:p>
      <w:pPr>
        <w:jc w:val="both"/>
      </w:pPr>
      <w:r>
        <w:rPr/>
        <w:t xml:space="preserve">1. Wireless charging is a convenient and efficient method for charging electric vehicles (EVs) anywhere, even while driving. Advanced mathematical models are needed to accurately calculate the charging power based on factors such as coil parameters, shapes, compensation topology, and whether the system is static or dynamic.</w:t>
      </w:r>
    </w:p>
    <w:p>
      <w:pPr>
        <w:jc w:val="both"/>
      </w:pPr>
      <w:r>
        <w:rPr/>
        <w:t xml:space="preserve"/>
      </w:r>
    </w:p>
    <w:p>
      <w:pPr>
        <w:jc w:val="both"/>
      </w:pPr>
      <w:r>
        <w:rPr/>
        <w:t xml:space="preserve">2. The article provides a comprehensive analysis of wireless charging systems for EVs, including common charging topologies and architectures. It focuses on the mathematical models used to calculate the electrical power based on the EV's situation on streets and its speed. This analysis allows for evaluating EV autonomy and determining an accurate approximation when an EV is on a wireless charging road.</w:t>
      </w:r>
    </w:p>
    <w:p>
      <w:pPr>
        <w:jc w:val="both"/>
      </w:pPr>
      <w:r>
        <w:rPr/>
        <w:t xml:space="preserve"/>
      </w:r>
    </w:p>
    <w:p>
      <w:pPr>
        <w:jc w:val="both"/>
      </w:pPr>
      <w:r>
        <w:rPr/>
        <w:t xml:space="preserve">3. The article also discusses the potential of renewable energy in supporting the deployment of wireless charging technology for EVs. It explores how energy transmitter tools can be improved and highlights the benefits of using wireless power transfer in conjunction with renewable energy sources.</w:t>
      </w:r>
    </w:p>
    <w:p>
      <w:pPr>
        <w:jc w:val="both"/>
      </w:pPr>
      <w:r>
        <w:rPr/>
        <w:t xml:space="preserve"/>
      </w:r>
    </w:p>
    <w:p>
      <w:pPr>
        <w:jc w:val="both"/>
      </w:pPr>
      <w:r>
        <w:rPr/>
        <w:t xml:space="preserve">Overall, this article provides valuable insights into the various aspects of wireless charging systems for electric vehicles, including mathematical modeling, system architecture, and the role of renewable energy.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电动汽车无线充电系统的综合分析。文章首先介绍了电动汽车充电的重要性和无线充电作为一种更便捷的解决方案。然后，文章讨论了无线充电系统的常见拓扑结构和架构，并集中讨论了用于计算给定电力的数学模型。接下来，文章探讨了如何评估电动汽车在无线充电道路上的自主性，并提出了一种准确近似值的确定方法。最后，文章比较了两种研究模型，并展望了可再生能源如何促进该技术的发展。</w:t>
      </w:r>
    </w:p>
    <w:p>
      <w:pPr>
        <w:jc w:val="both"/>
      </w:pPr>
      <w:r>
        <w:rPr/>
        <w:t xml:space="preserve"/>
      </w:r>
    </w:p>
    <w:p>
      <w:pPr>
        <w:jc w:val="both"/>
      </w:pPr>
      <w:r>
        <w:rPr/>
        <w:t xml:space="preserve">然而，这篇文章存在一些潜在偏见和片面报道。首先，文章没有提及无线充电系统可能存在的安全风险和潜在危害。例如，无线充电系统可能会对人体健康产生负面影响，或者可能导致火灾或其他事故。</w:t>
      </w:r>
    </w:p>
    <w:p>
      <w:pPr>
        <w:jc w:val="both"/>
      </w:pPr>
      <w:r>
        <w:rPr/>
        <w:t xml:space="preserve"/>
      </w:r>
    </w:p>
    <w:p>
      <w:pPr>
        <w:jc w:val="both"/>
      </w:pPr>
      <w:r>
        <w:rPr/>
        <w:t xml:space="preserve">此外，文章没有提供足够的证据来支持其所提出的主张。虽然文章提到了数学模型用于计算给定电力，但并未详细说明这些模型是如何建立和验证的。缺乏具体数据和实验证据使得读者难以相信这些模型的准确性和可靠性。</w:t>
      </w:r>
    </w:p>
    <w:p>
      <w:pPr>
        <w:jc w:val="both"/>
      </w:pPr>
      <w:r>
        <w:rPr/>
        <w:t xml:space="preserve"/>
      </w:r>
    </w:p>
    <w:p>
      <w:pPr>
        <w:jc w:val="both"/>
      </w:pPr>
      <w:r>
        <w:rPr/>
        <w:t xml:space="preserve">文章还没有探讨可能的反驳观点或其他学者对无线充电系统的不同看法。这种单一视角可能导致读者对该技术的全面了解和评估。</w:t>
      </w:r>
    </w:p>
    <w:p>
      <w:pPr>
        <w:jc w:val="both"/>
      </w:pPr>
      <w:r>
        <w:rPr/>
        <w:t xml:space="preserve"/>
      </w:r>
    </w:p>
    <w:p>
      <w:pPr>
        <w:jc w:val="both"/>
      </w:pPr>
      <w:r>
        <w:rPr/>
        <w:t xml:space="preserve">最后，文章似乎有一定程度上的宣传内容和偏袒。它强调了无线充电系统的优势和可行性，但没有提及其潜在的缺点或限制。这种偏向可能会给读者留下不完整或误导性的印象。</w:t>
      </w:r>
    </w:p>
    <w:p>
      <w:pPr>
        <w:jc w:val="both"/>
      </w:pPr>
      <w:r>
        <w:rPr/>
        <w:t xml:space="preserve"/>
      </w:r>
    </w:p>
    <w:p>
      <w:pPr>
        <w:jc w:val="both"/>
      </w:pPr>
      <w:r>
        <w:rPr/>
        <w:t xml:space="preserve">综上所述，尽管这篇文章提供了关于无线充电系统的一些信息，但它存在潜在偏见、片面报道、缺乏证据支持等问题。读者应该保持批判思维，并寻找更多来源来获取全面和客观的信息。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无线充电系统的安全风险和潜在危害
</w:t>
      </w:r>
    </w:p>
    <w:p>
      <w:pPr>
        <w:spacing w:after="0"/>
        <w:numPr>
          <w:ilvl w:val="0"/>
          <w:numId w:val="2"/>
        </w:numPr>
      </w:pPr>
      <w:r>
        <w:rPr/>
        <w:t xml:space="preserve">数学模型的建立和验证方法
</w:t>
      </w:r>
    </w:p>
    <w:p>
      <w:pPr>
        <w:spacing w:after="0"/>
        <w:numPr>
          <w:ilvl w:val="0"/>
          <w:numId w:val="2"/>
        </w:numPr>
      </w:pPr>
      <w:r>
        <w:rPr/>
        <w:t xml:space="preserve">具体数据和实验证据支持
</w:t>
      </w:r>
    </w:p>
    <w:p>
      <w:pPr>
        <w:spacing w:after="0"/>
        <w:numPr>
          <w:ilvl w:val="0"/>
          <w:numId w:val="2"/>
        </w:numPr>
      </w:pPr>
      <w:r>
        <w:rPr/>
        <w:t xml:space="preserve">反驳观点和其他学者的看法
</w:t>
      </w:r>
    </w:p>
    <w:p>
      <w:pPr>
        <w:spacing w:after="0"/>
        <w:numPr>
          <w:ilvl w:val="0"/>
          <w:numId w:val="2"/>
        </w:numPr>
      </w:pPr>
      <w:r>
        <w:rPr/>
        <w:t xml:space="preserve">无线充电系统的缺点和限制
</w:t>
      </w:r>
    </w:p>
    <w:p>
      <w:pPr>
        <w:numPr>
          <w:ilvl w:val="0"/>
          <w:numId w:val="2"/>
        </w:numPr>
      </w:pPr>
      <w:r>
        <w:rPr/>
        <w:t xml:space="preserve">客观和全面的信息来源</w:t>
      </w:r>
    </w:p>
    <w:p>
      <w:pPr>
        <w:pStyle w:val="Heading1"/>
      </w:pPr>
      <w:bookmarkStart w:id="6" w:name="_Toc6"/>
      <w:r>
        <w:t>Report location:</w:t>
      </w:r>
      <w:bookmarkEnd w:id="6"/>
    </w:p>
    <w:p>
      <w:hyperlink r:id="rId8" w:history="1">
        <w:r>
          <w:rPr>
            <w:color w:val="2980b9"/>
            <w:u w:val="single"/>
          </w:rPr>
          <w:t xml:space="preserve">https://www.fullpicture.app/item/a0247d9b4d9f3c0d3d681eaaa2e7efde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FBD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59451" TargetMode="External"/><Relationship Id="rId8" Type="http://schemas.openxmlformats.org/officeDocument/2006/relationships/hyperlink" Target="https://www.fullpicture.app/item/a0247d9b4d9f3c0d3d681eaaa2e7ef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2023-10-19T14:58:17+02:00</dcterms:created>
  <dcterms:modified xsi:type="dcterms:W3CDTF">2023-10-19T14:58:17+02:00</dcterms:modified>
</cp:coreProperties>
</file>

<file path=docProps/custom.xml><?xml version="1.0" encoding="utf-8"?>
<Properties xmlns="http://schemas.openxmlformats.org/officeDocument/2006/custom-properties" xmlns:vt="http://schemas.openxmlformats.org/officeDocument/2006/docPropsVTypes"/>
</file>