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Promo : -38% sur ce puissant smartphone Xiaomi ! - jeuxvideo.com</w:t>
      </w:r>
      <w:br/>
      <w:hyperlink r:id="rId7" w:history="1">
        <w:r>
          <w:rPr>
            <w:color w:val="2980b9"/>
            <w:u w:val="single"/>
          </w:rPr>
          <w:t xml:space="preserve">https://www.jeuxvideo.com/news/1820407/promo-38-sur-ce-puissant-smartphone-xiaomi.htm</w:t>
        </w:r>
      </w:hyperlink>
    </w:p>
    <w:p>
      <w:pPr>
        <w:pStyle w:val="Heading1"/>
      </w:pPr>
      <w:bookmarkStart w:id="2" w:name="_Toc2"/>
      <w:r>
        <w:t>Article summary:</w:t>
      </w:r>
      <w:bookmarkEnd w:id="2"/>
    </w:p>
    <w:p>
      <w:pPr>
        <w:jc w:val="both"/>
      </w:pPr>
      <w:r>
        <w:rPr/>
        <w:t xml:space="preserve">1. Le smartphone Xiaomi Poco F5 Pro est en promotion avec une réduction de 38% sur son prix initial.</w:t>
      </w:r>
    </w:p>
    <w:p>
      <w:pPr>
        <w:jc w:val="both"/>
      </w:pPr>
      <w:r>
        <w:rPr/>
        <w:t xml:space="preserve">2. Il est équipé d'un processeur puissant, de 12 Go de RAM et de 512 Go de stockage, ce qui en fait un excellent choix pour les jeux vidéo.</w:t>
      </w:r>
    </w:p>
    <w:p>
      <w:pPr>
        <w:jc w:val="both"/>
      </w:pPr>
      <w:r>
        <w:rPr/>
        <w:t xml:space="preserve">3. Il dispose d'un écran AMOLED de 6,67 pouces avec un taux de rafraîchissement de 120 Hz et d'une batterie de grande capacité avec une charge rapide efficace.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promotion sur le smartphone Xiaomi Poco F5 Pro, avec une réduction de 38% sur sa version avec 12 Go de RAM et 512 Go de stockage. Il met en avant les caractéristiques du téléphone, notamment son processeur puissant, son écran AMOLED adapté au gaming, sa qualité photo et son autonomie.</w:t>
      </w:r>
    </w:p>
    <w:p>
      <w:pPr>
        <w:jc w:val="both"/>
      </w:pPr>
      <w:r>
        <w:rPr/>
        <w:t xml:space="preserve"/>
      </w:r>
    </w:p>
    <w:p>
      <w:pPr>
        <w:jc w:val="both"/>
      </w:pPr>
      <w:r>
        <w:rPr/>
        <w:t xml:space="preserve">Cependant, l'article présente certains biais potentiels. Tout d'abord, il s'agit d'un article promotionnel publié sur le site jeuxvideo.com, ce qui peut influencer la manière dont les informations sont présentées. Il est important de garder à l'esprit que l'objectif principal de cet article est de promouvoir le produit et d'inciter les lecteurs à l'acheter.</w:t>
      </w:r>
    </w:p>
    <w:p>
      <w:pPr>
        <w:jc w:val="both"/>
      </w:pPr>
      <w:r>
        <w:rPr/>
        <w:t xml:space="preserve"/>
      </w:r>
    </w:p>
    <w:p>
      <w:pPr>
        <w:jc w:val="both"/>
      </w:pPr>
      <w:r>
        <w:rPr/>
        <w:t xml:space="preserve">De plus, certaines affirmations ne sont pas étayées par des preuves concrètes. Par exemple, l'article affirme que le Poco F5 Pro est "actuellement un des meilleurs smartphones pour le gaming qui n'est pas dans le haut de gamme". Cependant, aucune comparaison ou analyse détaillée n'est fournie pour étayer cette affirmation.</w:t>
      </w:r>
    </w:p>
    <w:p>
      <w:pPr>
        <w:jc w:val="both"/>
      </w:pPr>
      <w:r>
        <w:rPr/>
        <w:t xml:space="preserve"/>
      </w:r>
    </w:p>
    <w:p>
      <w:pPr>
        <w:jc w:val="both"/>
      </w:pPr>
      <w:r>
        <w:rPr/>
        <w:t xml:space="preserve">Le texte ne mentionne pas non plus certains points importants à considérer lors de l'achat d'un smartphone pour le gaming. Par exemple, il ne parle pas des performances graphiques du téléphone ni des capacités de refroidissement pour éviter la surchauffe pendant les sessions de jeu intensives.</w:t>
      </w:r>
    </w:p>
    <w:p>
      <w:pPr>
        <w:jc w:val="both"/>
      </w:pPr>
      <w:r>
        <w:rPr/>
        <w:t xml:space="preserve"/>
      </w:r>
    </w:p>
    <w:p>
      <w:pPr>
        <w:jc w:val="both"/>
      </w:pPr>
      <w:r>
        <w:rPr/>
        <w:t xml:space="preserve">En outre, bien que l'article mentionne la batterie de 5160 mAh et la charge rapide du téléphone, il ne fournit pas d'informations sur la durée réelle d'utilisation du téléphone en mode gaming intensif ni sur la vitesse exacte de charge.</w:t>
      </w:r>
    </w:p>
    <w:p>
      <w:pPr>
        <w:jc w:val="both"/>
      </w:pPr>
      <w:r>
        <w:rPr/>
        <w:t xml:space="preserve"/>
      </w:r>
    </w:p>
    <w:p>
      <w:pPr>
        <w:jc w:val="both"/>
      </w:pPr>
      <w:r>
        <w:rPr/>
        <w:t xml:space="preserve">Il convient également de noter que l'article ne présente qu'un seul côté de l'histoire en mettant en avant les aspects positifs du téléphone. Il ne mentionne pas les éventuels inconvénients ou limitations du Poco F5 Pro, ce qui pourrait donner une image biaisée du produit.</w:t>
      </w:r>
    </w:p>
    <w:p>
      <w:pPr>
        <w:jc w:val="both"/>
      </w:pPr>
      <w:r>
        <w:rPr/>
        <w:t xml:space="preserve"/>
      </w:r>
    </w:p>
    <w:p>
      <w:pPr>
        <w:jc w:val="both"/>
      </w:pPr>
      <w:r>
        <w:rPr/>
        <w:t xml:space="preserve">En conclusion, cet article promotionnel présente le smartphone Xiaomi Poco F5 Pro avec une réduction de prix intéressante. Cependant, il est important de prendre en compte les biais potentiels et les informations manquantes lors de la lecture de cet article. Il est recommandé aux lecteurs d'effectuer des recherches supplémentaires et de consulter d'autres sources avant de prendre une décision d'achat.</w:t>
      </w:r>
    </w:p>
    <w:p>
      <w:pPr>
        <w:pStyle w:val="Heading1"/>
      </w:pPr>
      <w:bookmarkStart w:id="5" w:name="_Toc5"/>
      <w:r>
        <w:t>Topics for further research:</w:t>
      </w:r>
      <w:bookmarkEnd w:id="5"/>
    </w:p>
    <w:p>
      <w:pPr>
        <w:spacing w:after="0"/>
        <w:numPr>
          <w:ilvl w:val="0"/>
          <w:numId w:val="2"/>
        </w:numPr>
      </w:pPr>
      <w:r>
        <w:rPr/>
        <w:t xml:space="preserve">Performances graphiques et capacités de refroidissement du Xiaomi Poco F5 Pro pour le gaming intensif.
</w:t>
      </w:r>
    </w:p>
    <w:p>
      <w:pPr>
        <w:spacing w:after="0"/>
        <w:numPr>
          <w:ilvl w:val="0"/>
          <w:numId w:val="2"/>
        </w:numPr>
      </w:pPr>
      <w:r>
        <w:rPr/>
        <w:t xml:space="preserve">Durée d'utilisation réelle du téléphone en mode gaming intensif du Xiaomi Poco F5 Pro.
</w:t>
      </w:r>
    </w:p>
    <w:p>
      <w:pPr>
        <w:spacing w:after="0"/>
        <w:numPr>
          <w:ilvl w:val="0"/>
          <w:numId w:val="2"/>
        </w:numPr>
      </w:pPr>
      <w:r>
        <w:rPr/>
        <w:t xml:space="preserve">Vitesse exacte de charge du Xiaomi Poco F5 Pro.
</w:t>
      </w:r>
    </w:p>
    <w:p>
      <w:pPr>
        <w:spacing w:after="0"/>
        <w:numPr>
          <w:ilvl w:val="0"/>
          <w:numId w:val="2"/>
        </w:numPr>
      </w:pPr>
      <w:r>
        <w:rPr/>
        <w:t xml:space="preserve">Comparaison détaillée avec d'autres smartphones gaming dans la même gamme de prix que le Xiaomi Poco F5 Pro.
</w:t>
      </w:r>
    </w:p>
    <w:p>
      <w:pPr>
        <w:spacing w:after="0"/>
        <w:numPr>
          <w:ilvl w:val="0"/>
          <w:numId w:val="2"/>
        </w:numPr>
      </w:pPr>
      <w:r>
        <w:rPr/>
        <w:t xml:space="preserve">Limitations ou inconvénients potentiels du Xiaomi Poco F5 Pro.
</w:t>
      </w:r>
    </w:p>
    <w:p>
      <w:pPr>
        <w:numPr>
          <w:ilvl w:val="0"/>
          <w:numId w:val="2"/>
        </w:numPr>
      </w:pPr>
      <w:r>
        <w:rPr/>
        <w:t xml:space="preserve">Avis d'autres utilisateurs ou critiques sur le Xiaomi Poco F5 Pro.</w:t>
      </w:r>
    </w:p>
    <w:p>
      <w:pPr>
        <w:pStyle w:val="Heading1"/>
      </w:pPr>
      <w:bookmarkStart w:id="6" w:name="_Toc6"/>
      <w:r>
        <w:t>Report location:</w:t>
      </w:r>
      <w:bookmarkEnd w:id="6"/>
    </w:p>
    <w:p>
      <w:hyperlink r:id="rId8" w:history="1">
        <w:r>
          <w:rPr>
            <w:color w:val="2980b9"/>
            <w:u w:val="single"/>
          </w:rPr>
          <w:t xml:space="preserve">https://www.fullpicture.app/item/9f8bef60de98c684fba34e5479506cba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674D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euxvideo.com/news/1820407/promo-38-sur-ce-puissant-smartphone-xiaomi.htm" TargetMode="External"/><Relationship Id="rId8" Type="http://schemas.openxmlformats.org/officeDocument/2006/relationships/hyperlink" Target="https://www.fullpicture.app/item/9f8bef60de98c684fba34e5479506c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2024-04-13T23:58:27+02:00</dcterms:created>
  <dcterms:modified xsi:type="dcterms:W3CDTF">2024-04-13T23:58:27+02:00</dcterms:modified>
</cp:coreProperties>
</file>

<file path=docProps/custom.xml><?xml version="1.0" encoding="utf-8"?>
<Properties xmlns="http://schemas.openxmlformats.org/officeDocument/2006/custom-properties" xmlns:vt="http://schemas.openxmlformats.org/officeDocument/2006/docPropsVTypes"/>
</file>