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Dangerous provocations : The Tribune India</w:t>
      </w:r>
      <w:br/>
      <w:hyperlink r:id="rId7" w:history="1">
        <w:r>
          <w:rPr>
            <w:color w:val="2980b9"/>
            <w:u w:val="single"/>
          </w:rPr>
          <w:t xml:space="preserve">https://www.tribuneindia.com/news/editorials/dangerous-provocations-488390</w:t>
        </w:r>
      </w:hyperlink>
    </w:p>
    <w:p>
      <w:pPr>
        <w:pStyle w:val="Heading1"/>
      </w:pPr>
      <w:bookmarkStart w:id="2" w:name="_Toc2"/>
      <w:r>
        <w:t>Article summary:</w:t>
      </w:r>
      <w:bookmarkEnd w:id="2"/>
    </w:p>
    <w:p>
      <w:pPr>
        <w:jc w:val="both"/>
      </w:pPr>
      <w:r>
        <w:rPr/>
        <w:t xml:space="preserve">1. A US spy drone crashed into the Black Sea after being intercepted by two Russian Su-27 jets, marking an escalation in hostilities between the two countries.</w:t>
      </w:r>
    </w:p>
    <w:p>
      <w:pPr>
        <w:jc w:val="both"/>
      </w:pPr>
      <w:r>
        <w:rPr/>
        <w:t xml:space="preserve">2. Both sides have accused each other of provocation, and the threat of mutual retaliation looms large.</w:t>
      </w:r>
    </w:p>
    <w:p>
      <w:pPr>
        <w:jc w:val="both"/>
      </w:pPr>
      <w:r>
        <w:rPr/>
        <w:t xml:space="preserve">3. The prevailing mistrust and insecurity have been aggravated by recent geopolitical developments, including the US-UK-Australia deal to create a fleet of nuclear-powered attack submarines aimed at countering China's assertiveness in the Indo-Pacific region.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"Dangerous provocations" by The Tribune India discusses the recent escalation of hostilities between the US and Russia in the ongoing Ukraine war. While the article provides some useful information, it also suffers from several biases and one-sided reporting.</w:t>
      </w:r>
    </w:p>
    <w:p>
      <w:pPr>
        <w:jc w:val="both"/>
      </w:pPr>
      <w:r>
        <w:rPr/>
        <w:t xml:space="preserve"/>
      </w:r>
    </w:p>
    <w:p>
      <w:pPr>
        <w:jc w:val="both"/>
      </w:pPr>
      <w:r>
        <w:rPr/>
        <w:t xml:space="preserve">One of the main biases in the article is its portrayal of Russia as the aggressor. The article states that two Russian Su-27 jets carried out a "reckless intercept" of a US spy drone, dumped fuel on it, and flew in front of it in "unsafe maneuvers." However, Russia has denied these allegations and stated that the drone crashed after "sharp maneuvering." The article does not provide any evidence to support either side's claims, leaving readers to draw their conclusions.</w:t>
      </w:r>
    </w:p>
    <w:p>
      <w:pPr>
        <w:jc w:val="both"/>
      </w:pPr>
      <w:r>
        <w:rPr/>
        <w:t xml:space="preserve"/>
      </w:r>
    </w:p>
    <w:p>
      <w:pPr>
        <w:jc w:val="both"/>
      </w:pPr>
      <w:r>
        <w:rPr/>
        <w:t xml:space="preserve">Another bias in the article is its failure to acknowledge that both sides have engaged in provocative actions. While the US accuses Russia of reckless behavior towards its drone, it fails to mention that the US has also conducted surveillance flights near Russian borders. By omitting this information, the article presents a one-sided view of events.</w:t>
      </w:r>
    </w:p>
    <w:p>
      <w:pPr>
        <w:jc w:val="both"/>
      </w:pPr>
      <w:r>
        <w:rPr/>
        <w:t xml:space="preserve"/>
      </w:r>
    </w:p>
    <w:p>
      <w:pPr>
        <w:jc w:val="both"/>
      </w:pPr>
      <w:r>
        <w:rPr/>
        <w:t xml:space="preserve">The article also contains unsupported claims. For example, it states that "the threat of mutual retaliation looms large," without providing any evidence or explanation for why this might be so. Similarly, when discussing tensions between China and the US over a downed Chinese surveillance balloon, the article implies that tensions were eventually reduced but does not provide any evidence or explanation for how this occurred.</w:t>
      </w:r>
    </w:p>
    <w:p>
      <w:pPr>
        <w:jc w:val="both"/>
      </w:pPr>
      <w:r>
        <w:rPr/>
        <w:t xml:space="preserve"/>
      </w:r>
    </w:p>
    <w:p>
      <w:pPr>
        <w:jc w:val="both"/>
      </w:pPr>
      <w:r>
        <w:rPr/>
        <w:t xml:space="preserve">The article also misses some essential points of consideration. For instance, it does not discuss why there is mistrust and insecurity between major powers such as Russia and China with Western countries like America. It also fails to explore counterarguments or alternative perspectives on how to resolve conflicts peacefully.</w:t>
      </w:r>
    </w:p>
    <w:p>
      <w:pPr>
        <w:jc w:val="both"/>
      </w:pPr>
      <w:r>
        <w:rPr/>
        <w:t xml:space="preserve"/>
      </w:r>
    </w:p>
    <w:p>
      <w:pPr>
        <w:jc w:val="both"/>
      </w:pPr>
      <w:r>
        <w:rPr/>
        <w:t xml:space="preserve">Furthermore, while acknowledging potential risks associated with escalating tensions between major powers, such as triggering devastating wars, the article does not present both sides equally. It portrays Western countries as victims while ignoring their role in provoking conflicts.</w:t>
      </w:r>
    </w:p>
    <w:p>
      <w:pPr>
        <w:jc w:val="both"/>
      </w:pPr>
      <w:r>
        <w:rPr/>
        <w:t xml:space="preserve"/>
      </w:r>
    </w:p>
    <w:p>
      <w:pPr>
        <w:jc w:val="both"/>
      </w:pPr>
      <w:r>
        <w:rPr/>
        <w:t xml:space="preserve">In conclusion, while providing some useful information about recent events related to Ukraine's war and escalating tensions between major powers like America and Russia or China; however, The Tribune India's "Dangerous provocations" suffers from several biases such as portraying only one side as an aggressor without providing sufficient evidence or acknowledging provocative actions by both sides. Additionally missing points of consideration or exploring counterarguments further weaken its credibility as an objective news source.</w:t>
      </w:r>
    </w:p>
    <w:p>
      <w:pPr>
        <w:pStyle w:val="Heading1"/>
      </w:pPr>
      <w:bookmarkStart w:id="5" w:name="_Toc5"/>
      <w:r>
        <w:t>Topics for further research:</w:t>
      </w:r>
      <w:bookmarkEnd w:id="5"/>
    </w:p>
    <w:p>
      <w:pPr>
        <w:spacing w:after="0"/>
        <w:numPr>
          <w:ilvl w:val="0"/>
          <w:numId w:val="2"/>
        </w:numPr>
      </w:pPr>
      <w:r>
        <w:rPr/>
        <w:t xml:space="preserve">Causes of mistrust and insecurity between major powers
</w:t>
      </w:r>
    </w:p>
    <w:p>
      <w:pPr>
        <w:spacing w:after="0"/>
        <w:numPr>
          <w:ilvl w:val="0"/>
          <w:numId w:val="2"/>
        </w:numPr>
      </w:pPr>
      <w:r>
        <w:rPr/>
        <w:t xml:space="preserve">Alternative perspectives on resolving conflicts peacefully
</w:t>
      </w:r>
    </w:p>
    <w:p>
      <w:pPr>
        <w:spacing w:after="0"/>
        <w:numPr>
          <w:ilvl w:val="0"/>
          <w:numId w:val="2"/>
        </w:numPr>
      </w:pPr>
      <w:r>
        <w:rPr/>
        <w:t xml:space="preserve">History of US surveillance flights near Russian borders
</w:t>
      </w:r>
    </w:p>
    <w:p>
      <w:pPr>
        <w:spacing w:after="0"/>
        <w:numPr>
          <w:ilvl w:val="0"/>
          <w:numId w:val="2"/>
        </w:numPr>
      </w:pPr>
      <w:r>
        <w:rPr/>
        <w:t xml:space="preserve">Evidence supporting or refuting allegations of Russian aggression
</w:t>
      </w:r>
    </w:p>
    <w:p>
      <w:pPr>
        <w:spacing w:after="0"/>
        <w:numPr>
          <w:ilvl w:val="0"/>
          <w:numId w:val="2"/>
        </w:numPr>
      </w:pPr>
      <w:r>
        <w:rPr/>
        <w:t xml:space="preserve">Potential consequences of escalating tensions between major powers
</w:t>
      </w:r>
    </w:p>
    <w:p>
      <w:pPr>
        <w:numPr>
          <w:ilvl w:val="0"/>
          <w:numId w:val="2"/>
        </w:numPr>
      </w:pPr>
      <w:r>
        <w:rPr/>
        <w:t xml:space="preserve">Role of Western countries in provoking conflicts with Russia and China</w:t>
      </w:r>
    </w:p>
    <w:p>
      <w:pPr>
        <w:pStyle w:val="Heading1"/>
      </w:pPr>
      <w:bookmarkStart w:id="6" w:name="_Toc6"/>
      <w:r>
        <w:t>Report location:</w:t>
      </w:r>
      <w:bookmarkEnd w:id="6"/>
    </w:p>
    <w:p>
      <w:hyperlink r:id="rId8" w:history="1">
        <w:r>
          <w:rPr>
            <w:color w:val="2980b9"/>
            <w:u w:val="single"/>
          </w:rPr>
          <w:t xml:space="preserve">https://www.fullpicture.app/item/9f2f2ac91909b197812bf23b12505c37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A8D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ibuneindia.com/news/editorials/dangerous-provocations-488390" TargetMode="External"/><Relationship Id="rId8" Type="http://schemas.openxmlformats.org/officeDocument/2006/relationships/hyperlink" Target="https://www.fullpicture.app/item/9f2f2ac91909b197812bf23b12505c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2023-03-16T20:45:56+01:00</dcterms:created>
  <dcterms:modified xsi:type="dcterms:W3CDTF">2023-03-16T20:45:56+01:00</dcterms:modified>
</cp:coreProperties>
</file>

<file path=docProps/custom.xml><?xml version="1.0" encoding="utf-8"?>
<Properties xmlns="http://schemas.openxmlformats.org/officeDocument/2006/custom-properties" xmlns:vt="http://schemas.openxmlformats.org/officeDocument/2006/docPropsVTypes"/>
</file>