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Ground parameter information for propagation modeling. The Journal of the Acoustical Society of America, 92(1), 418–427 | 10.1121/1.404251</w:t>
      </w:r>
      <w:br/>
      <w:hyperlink r:id="rId7" w:history="1">
        <w:r>
          <w:rPr>
            <w:color w:val="2980b9"/>
            <w:u w:val="single"/>
          </w:rPr>
          <w:t xml:space="preserve">https://sci-hub.st/10.1121/1.404251</w:t>
        </w:r>
      </w:hyperlink>
    </w:p>
    <w:p>
      <w:pPr>
        <w:pStyle w:val="Heading1"/>
      </w:pPr>
      <w:bookmarkStart w:id="2" w:name="_Toc2"/>
      <w:r>
        <w:t>Article summary:</w:t>
      </w:r>
      <w:bookmarkEnd w:id="2"/>
    </w:p>
    <w:p>
      <w:pPr>
        <w:jc w:val="both"/>
      </w:pPr>
      <w:r>
        <w:rPr/>
        <w:t xml:space="preserve">1. This article discusses the use of ground parameter information for propagation modeling.</w:t>
      </w:r>
    </w:p>
    <w:p>
      <w:pPr>
        <w:jc w:val="both"/>
      </w:pPr>
      <w:r>
        <w:rPr/>
        <w:t xml:space="preserve">2. The article provides an overview of the various parameters that can be used to model sound propagation in different environments.</w:t>
      </w:r>
    </w:p>
    <w:p>
      <w:pPr>
        <w:jc w:val="both"/>
      </w:pPr>
      <w:r>
        <w:rPr/>
        <w:t xml:space="preserve">3. It also examines how these parameters can be used to improve accuracy and reliability of acoustic simulations.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by a reputable author, and it is published in a well-respected journal, which adds to its trustworthiness and reliability. The article is well-researched and provides detailed information on the various parameters that can be used for propagation modeling, as well as their potential applications. The author also provides evidence to support their claims, such as data from experiments conducted in different environments. </w:t>
      </w:r>
    </w:p>
    <w:p>
      <w:pPr>
        <w:jc w:val="both"/>
      </w:pPr>
      <w:r>
        <w:rPr/>
        <w:t xml:space="preserve">However, there are some potential biases present in the article that should be noted. For example, the author does not explore any counterarguments or alternative approaches to propagation modeling that may exist. Additionally, the article does not discuss any possible risks associated with using these parameters for acoustic simulations, which could lead to inaccurate results if not properly accounted for. Furthermore, the article does not present both sides of the argument equally; instead it focuses solely on the benefits of using ground parameter information for propagation modeling without considering any potential drawbacks or limitations.</w:t>
      </w:r>
    </w:p>
    <w:p>
      <w:pPr>
        <w:pStyle w:val="Heading1"/>
      </w:pPr>
      <w:bookmarkStart w:id="5" w:name="_Toc5"/>
      <w:r>
        <w:t>Topics for further research:</w:t>
      </w:r>
      <w:bookmarkEnd w:id="5"/>
    </w:p>
    <w:p>
      <w:pPr>
        <w:spacing w:after="0"/>
        <w:numPr>
          <w:ilvl w:val="0"/>
          <w:numId w:val="2"/>
        </w:numPr>
      </w:pPr>
      <w:r>
        <w:rPr/>
        <w:t xml:space="preserve">Alternative approaches to propagation modeling</w:t>
      </w:r>
    </w:p>
    <w:p>
      <w:pPr>
        <w:spacing w:after="0"/>
        <w:numPr>
          <w:ilvl w:val="0"/>
          <w:numId w:val="2"/>
        </w:numPr>
      </w:pPr>
      <w:r>
        <w:rPr/>
        <w:t xml:space="preserve">Risks associated with acoustic simulations</w:t>
      </w:r>
    </w:p>
    <w:p>
      <w:pPr>
        <w:spacing w:after="0"/>
        <w:numPr>
          <w:ilvl w:val="0"/>
          <w:numId w:val="2"/>
        </w:numPr>
      </w:pPr>
      <w:r>
        <w:rPr/>
        <w:t xml:space="preserve">Counterarguments to ground parameter information</w:t>
      </w:r>
    </w:p>
    <w:p>
      <w:pPr>
        <w:spacing w:after="0"/>
        <w:numPr>
          <w:ilvl w:val="0"/>
          <w:numId w:val="2"/>
        </w:numPr>
      </w:pPr>
      <w:r>
        <w:rPr/>
        <w:t xml:space="preserve">Limitations of using ground parameter information</w:t>
      </w:r>
    </w:p>
    <w:p>
      <w:pPr>
        <w:spacing w:after="0"/>
        <w:numPr>
          <w:ilvl w:val="0"/>
          <w:numId w:val="2"/>
        </w:numPr>
      </w:pPr>
      <w:r>
        <w:rPr/>
        <w:t xml:space="preserve">Accuracy of acoustic simulations</w:t>
      </w:r>
    </w:p>
    <w:p>
      <w:pPr>
        <w:numPr>
          <w:ilvl w:val="0"/>
          <w:numId w:val="2"/>
        </w:numPr>
      </w:pPr>
      <w:r>
        <w:rPr/>
        <w:t xml:space="preserve">Potential drawbacks of using ground parameter information</w:t>
      </w:r>
    </w:p>
    <w:p>
      <w:pPr>
        <w:pStyle w:val="Heading1"/>
      </w:pPr>
      <w:bookmarkStart w:id="6" w:name="_Toc6"/>
      <w:r>
        <w:t>Report location:</w:t>
      </w:r>
      <w:bookmarkEnd w:id="6"/>
    </w:p>
    <w:p>
      <w:hyperlink r:id="rId8" w:history="1">
        <w:r>
          <w:rPr>
            <w:color w:val="2980b9"/>
            <w:u w:val="single"/>
          </w:rPr>
          <w:t xml:space="preserve">https://www.fullpicture.app/item/9dc0771fc251c996767bc308aaa75240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D894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121/1.404251" TargetMode="External"/><Relationship Id="rId8" Type="http://schemas.openxmlformats.org/officeDocument/2006/relationships/hyperlink" Target="https://www.fullpicture.app/item/9dc0771fc251c996767bc308aaa752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2023-03-01T22:49:09+01:00</dcterms:created>
  <dcterms:modified xsi:type="dcterms:W3CDTF">2023-03-01T22:49:09+01:00</dcterms:modified>
</cp:coreProperties>
</file>

<file path=docProps/custom.xml><?xml version="1.0" encoding="utf-8"?>
<Properties xmlns="http://schemas.openxmlformats.org/officeDocument/2006/custom-properties" xmlns:vt="http://schemas.openxmlformats.org/officeDocument/2006/docPropsVTypes"/>
</file>