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survey of the literature on airline crew scheduling | 10.1016/j.engappai.2018.05.008</w:t>
      </w:r>
      <w:br/>
      <w:hyperlink r:id="rId7" w:history="1">
        <w:r>
          <w:rPr>
            <w:color w:val="2980b9"/>
            <w:u w:val="single"/>
          </w:rPr>
          <w:t xml:space="preserve">https://sci-hub.et-fine.com/10.1016/j.engappai.2018.05.008</w:t>
        </w:r>
      </w:hyperlink>
    </w:p>
    <w:p>
      <w:pPr>
        <w:pStyle w:val="Heading1"/>
      </w:pPr>
      <w:bookmarkStart w:id="2" w:name="_Toc2"/>
      <w:r>
        <w:t>Article summary:</w:t>
      </w:r>
      <w:bookmarkEnd w:id="2"/>
    </w:p>
    <w:p>
      <w:pPr>
        <w:jc w:val="both"/>
      </w:pPr>
      <w:r>
        <w:rPr/>
        <w:t xml:space="preserve">1. This article presents a survey of the literature on airline crew scheduling.</w:t>
      </w:r>
    </w:p>
    <w:p>
      <w:pPr>
        <w:jc w:val="both"/>
      </w:pPr>
      <w:r>
        <w:rPr/>
        <w:t xml:space="preserve">2. It discusses the challenges and opportunities associated with this field, as well as the various approaches used to address them.</w:t>
      </w:r>
    </w:p>
    <w:p>
      <w:pPr>
        <w:jc w:val="both"/>
      </w:pPr>
      <w:r>
        <w:rPr/>
        <w:t xml:space="preserve">3. The article also provides an overview of existing research in this area and suggests potential areas for future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written by two authors who are experts in the field of airline crew scheduling, so it can be assumed that they have a good understanding of the topic and their claims are likely to be reliable. The article is well-researched and provides an overview of existing research in this area, as well as suggesting potential areas for future research. However, there is no mention of any potential biases or one-sided reporting in the article, which could lead to an incomplete picture being presented to readers. Additionally, there is no discussion of possible risks associated with airline crew scheduling or any counterarguments that could be made against the claims made in the article. Furthermore, there is no evidence provided to support some of the claims made in the article, which could lead to readers forming inaccurate conclusions about certain aspects of airline crew scheduling. Finally, it should be noted that while the authors provide a comprehensive overview of existing research on airline crew scheduling, they do not present both sides equally; instead they focus mainly on presenting their own views on how best to approach this field.</w:t>
      </w:r>
    </w:p>
    <w:p>
      <w:pPr>
        <w:pStyle w:val="Heading1"/>
      </w:pPr>
      <w:bookmarkStart w:id="5" w:name="_Toc5"/>
      <w:r>
        <w:t>Topics for further research:</w:t>
      </w:r>
      <w:bookmarkEnd w:id="5"/>
    </w:p>
    <w:p>
      <w:pPr>
        <w:spacing w:after="0"/>
        <w:numPr>
          <w:ilvl w:val="0"/>
          <w:numId w:val="2"/>
        </w:numPr>
      </w:pPr>
      <w:r>
        <w:rPr/>
        <w:t xml:space="preserve">Airline crew scheduling risks</w:t>
      </w:r>
    </w:p>
    <w:p>
      <w:pPr>
        <w:spacing w:after="0"/>
        <w:numPr>
          <w:ilvl w:val="0"/>
          <w:numId w:val="2"/>
        </w:numPr>
      </w:pPr>
      <w:r>
        <w:rPr/>
        <w:t xml:space="preserve">Airline crew scheduling counterarguments</w:t>
      </w:r>
    </w:p>
    <w:p>
      <w:pPr>
        <w:spacing w:after="0"/>
        <w:numPr>
          <w:ilvl w:val="0"/>
          <w:numId w:val="2"/>
        </w:numPr>
      </w:pPr>
      <w:r>
        <w:rPr/>
        <w:t xml:space="preserve">Evidence-based airline crew scheduling</w:t>
      </w:r>
    </w:p>
    <w:p>
      <w:pPr>
        <w:spacing w:after="0"/>
        <w:numPr>
          <w:ilvl w:val="0"/>
          <w:numId w:val="2"/>
        </w:numPr>
      </w:pPr>
      <w:r>
        <w:rPr/>
        <w:t xml:space="preserve">Airline crew scheduling biases</w:t>
      </w:r>
    </w:p>
    <w:p>
      <w:pPr>
        <w:spacing w:after="0"/>
        <w:numPr>
          <w:ilvl w:val="0"/>
          <w:numId w:val="2"/>
        </w:numPr>
      </w:pPr>
      <w:r>
        <w:rPr/>
        <w:t xml:space="preserve">Airline crew scheduling regulations</w:t>
      </w:r>
    </w:p>
    <w:p>
      <w:pPr>
        <w:numPr>
          <w:ilvl w:val="0"/>
          <w:numId w:val="2"/>
        </w:numPr>
      </w:pPr>
      <w:r>
        <w:rPr/>
        <w:t xml:space="preserve">Airline crew scheduling best practices</w:t>
      </w:r>
    </w:p>
    <w:p>
      <w:pPr>
        <w:pStyle w:val="Heading1"/>
      </w:pPr>
      <w:bookmarkStart w:id="6" w:name="_Toc6"/>
      <w:r>
        <w:t>Report location:</w:t>
      </w:r>
      <w:bookmarkEnd w:id="6"/>
    </w:p>
    <w:p>
      <w:hyperlink r:id="rId8" w:history="1">
        <w:r>
          <w:rPr>
            <w:color w:val="2980b9"/>
            <w:u w:val="single"/>
          </w:rPr>
          <w:t xml:space="preserve">https://www.fullpicture.app/item/9ce338608d3f3d62316edd95d9a60409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A58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016/j.engappai.2018.05.008" TargetMode="External"/><Relationship Id="rId8" Type="http://schemas.openxmlformats.org/officeDocument/2006/relationships/hyperlink" Target="https://www.fullpicture.app/item/9ce338608d3f3d62316edd95d9a604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2023-02-21T09:25:01+01:00</dcterms:created>
  <dcterms:modified xsi:type="dcterms:W3CDTF">2023-02-21T09:25:01+01:00</dcterms:modified>
</cp:coreProperties>
</file>

<file path=docProps/custom.xml><?xml version="1.0" encoding="utf-8"?>
<Properties xmlns="http://schemas.openxmlformats.org/officeDocument/2006/custom-properties" xmlns:vt="http://schemas.openxmlformats.org/officeDocument/2006/docPropsVTypes"/>
</file>