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全国各省份“癌症高发地图”来了-新华网</w:t>
      </w:r>
      <w:br/>
      <w:hyperlink r:id="rId7" w:history="1">
        <w:r>
          <w:rPr>
            <w:color w:val="2980b9"/>
            <w:u w:val="single"/>
          </w:rPr>
          <w:t xml:space="preserve">http://www.news.cn/local/2023-04/14/c_1129521277.htm</w:t>
        </w:r>
      </w:hyperlink>
    </w:p>
    <w:p>
      <w:pPr>
        <w:pStyle w:val="Heading1"/>
      </w:pPr>
      <w:bookmarkStart w:id="2" w:name="_Toc2"/>
      <w:r>
        <w:t>Article summary:</w:t>
      </w:r>
      <w:bookmarkEnd w:id="2"/>
    </w:p>
    <w:p>
      <w:pPr>
        <w:jc w:val="both"/>
      </w:pPr>
      <w:r>
        <w:rPr/>
        <w:t xml:space="preserve">1. 2016年中国恶性肿瘤发病情况：根据报告数据，肺癌是我国恶性肿瘤发病最多的类型，新发病例约82.81万，是排名第2位的结直肠癌的2倍。胃癌、肝癌、女性乳腺癌分别位列第3-5名。</w:t>
      </w:r>
    </w:p>
    <w:p>
      <w:pPr>
        <w:jc w:val="both"/>
      </w:pPr>
      <w:r>
        <w:rPr/>
        <w:t xml:space="preserve"/>
      </w:r>
    </w:p>
    <w:p>
      <w:pPr>
        <w:jc w:val="both"/>
      </w:pPr>
      <w:r>
        <w:rPr/>
        <w:t xml:space="preserve">2. 各省份主要癌谱流行情况：国家癌症中心和中国医学科学院肿瘤医院首次公布了各省份主要癌谱流行情况。例如，鼻咽癌在广东、广西较为高发；甲状腺癌在天津、浙江高发；前列腺癌在经济较发达地区高发。</w:t>
      </w:r>
    </w:p>
    <w:p>
      <w:pPr>
        <w:jc w:val="both"/>
      </w:pPr>
      <w:r>
        <w:rPr/>
        <w:t xml:space="preserve"/>
      </w:r>
    </w:p>
    <w:p>
      <w:pPr>
        <w:jc w:val="both"/>
      </w:pPr>
      <w:r>
        <w:rPr/>
        <w:t xml:space="preserve">3. 消化道肿瘤筛查建议：消化道肿瘤早期往往没有特异性症状，因此专家建议40岁以上人群至少要做一次消化道肿瘤筛查。医生会根据检查结果进行全程管理和制定个体化诊疗方案。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潜在偏见及其来源：文章没有提供关于作者或撰写机构的信息，这可能导致读者对文章的客观性和可信度产生怀疑。此外，由于缺乏数据来源的引用，读者无法验证所提供数据的准确性和可靠性。</w:t>
      </w:r>
    </w:p>
    <w:p>
      <w:pPr>
        <w:jc w:val="both"/>
      </w:pPr>
      <w:r>
        <w:rPr/>
        <w:t xml:space="preserve"/>
      </w:r>
    </w:p>
    <w:p>
      <w:pPr>
        <w:jc w:val="both"/>
      </w:pPr>
      <w:r>
        <w:rPr/>
        <w:t xml:space="preserve">2. 片面报道：文章只提到了恶性肿瘤发病例数的顺位，并未提及其他重要指标，如死亡率、存活率等。这种片面报道可能会给读者留下不完整或误导性的印象。</w:t>
      </w:r>
    </w:p>
    <w:p>
      <w:pPr>
        <w:jc w:val="both"/>
      </w:pPr>
      <w:r>
        <w:rPr/>
        <w:t xml:space="preserve"/>
      </w:r>
    </w:p>
    <w:p>
      <w:pPr>
        <w:jc w:val="both"/>
      </w:pPr>
      <w:r>
        <w:rPr/>
        <w:t xml:space="preserve">3. 无根据的主张：文章中提到了一些地区特定癌症高发情况，但并未给出相关数据或研究结果来支持这些主张。这样的无根据主张可能会误导读者，并使他们对该地区癌症风险有错误的认识。</w:t>
      </w:r>
    </w:p>
    <w:p>
      <w:pPr>
        <w:jc w:val="both"/>
      </w:pPr>
      <w:r>
        <w:rPr/>
        <w:t xml:space="preserve"/>
      </w:r>
    </w:p>
    <w:p>
      <w:pPr>
        <w:jc w:val="both"/>
      </w:pPr>
      <w:r>
        <w:rPr/>
        <w:t xml:space="preserve">4. 缺失的考虑点：文章没有提及一些重要因素，如年龄、性别、生活方式等与癌症发病率相关的因素。忽略这些因素可能导致对癌症流行情况的不准确理解。</w:t>
      </w:r>
    </w:p>
    <w:p>
      <w:pPr>
        <w:jc w:val="both"/>
      </w:pPr>
      <w:r>
        <w:rPr/>
        <w:t xml:space="preserve"/>
      </w:r>
    </w:p>
    <w:p>
      <w:pPr>
        <w:jc w:val="both"/>
      </w:pPr>
      <w:r>
        <w:rPr/>
        <w:t xml:space="preserve">5. 所提出主张的缺失证据：尽管文章声称肺癌是我国恶性肿瘤发病首位，但并未提供相关证据或数据来支持这一主张。缺乏证据可能使读者对该主张的可信度产生怀疑。</w:t>
      </w:r>
    </w:p>
    <w:p>
      <w:pPr>
        <w:jc w:val="both"/>
      </w:pPr>
      <w:r>
        <w:rPr/>
        <w:t xml:space="preserve"/>
      </w:r>
    </w:p>
    <w:p>
      <w:pPr>
        <w:jc w:val="both"/>
      </w:pPr>
      <w:r>
        <w:rPr/>
        <w:t xml:space="preserve">6. 未探索的反驳：文章没有涉及任何可能存在的反驳观点或争议。这种单方面的报道可能会导致读者对该问题的理解不全面。</w:t>
      </w:r>
    </w:p>
    <w:p>
      <w:pPr>
        <w:jc w:val="both"/>
      </w:pPr>
      <w:r>
        <w:rPr/>
        <w:t xml:space="preserve"/>
      </w:r>
    </w:p>
    <w:p>
      <w:pPr>
        <w:jc w:val="both"/>
      </w:pPr>
      <w:r>
        <w:rPr/>
        <w:t xml:space="preserve">7. 宣传内容：文章提到了即将到来的全国肿瘤防治宣传周，并强调了癌症防治行动的重要性。然而，文章没有提供更多关于宣传周活动和具体措施的信息，这可能使读者对宣传内容感到模糊或不明确。</w:t>
      </w:r>
    </w:p>
    <w:p>
      <w:pPr>
        <w:jc w:val="both"/>
      </w:pPr>
      <w:r>
        <w:rPr/>
        <w:t xml:space="preserve"/>
      </w:r>
    </w:p>
    <w:p>
      <w:pPr>
        <w:jc w:val="both"/>
      </w:pPr>
      <w:r>
        <w:rPr/>
        <w:t xml:space="preserve">综上所述，上述文章存在潜在偏见、片面报道、无根据的主张、缺失考虑点、所提出主张缺乏证据、未探索反驳等问题。读者应保持批判思维，并寻找更多可靠来源以获得全面和准确的信息。</w:t>
      </w:r>
    </w:p>
    <w:p>
      <w:pPr>
        <w:pStyle w:val="Heading1"/>
      </w:pPr>
      <w:bookmarkStart w:id="5" w:name="_Toc5"/>
      <w:r>
        <w:t>Topics for further research:</w:t>
      </w:r>
      <w:bookmarkEnd w:id="5"/>
    </w:p>
    <w:p>
      <w:pPr>
        <w:spacing w:after="0"/>
        <w:numPr>
          <w:ilvl w:val="0"/>
          <w:numId w:val="2"/>
        </w:numPr>
      </w:pPr>
      <w:r>
        <w:rPr/>
        <w:t xml:space="preserve">查找作者或撰写机构的信息，以了解其背景和潜在偏见。
</w:t>
      </w:r>
    </w:p>
    <w:p>
      <w:pPr>
        <w:spacing w:after="0"/>
        <w:numPr>
          <w:ilvl w:val="0"/>
          <w:numId w:val="2"/>
        </w:numPr>
      </w:pPr>
      <w:r>
        <w:rPr/>
        <w:t xml:space="preserve">搜索其他相关指标，如癌症死亡率、存活率等，以获得更全面的了解。
</w:t>
      </w:r>
    </w:p>
    <w:p>
      <w:pPr>
        <w:spacing w:after="0"/>
        <w:numPr>
          <w:ilvl w:val="0"/>
          <w:numId w:val="2"/>
        </w:numPr>
      </w:pPr>
      <w:r>
        <w:rPr/>
        <w:t xml:space="preserve">寻找相关研究或数据来支持文章中提到的地区特定癌症高发情况。
</w:t>
      </w:r>
    </w:p>
    <w:p>
      <w:pPr>
        <w:spacing w:after="0"/>
        <w:numPr>
          <w:ilvl w:val="0"/>
          <w:numId w:val="2"/>
        </w:numPr>
      </w:pPr>
      <w:r>
        <w:rPr/>
        <w:t xml:space="preserve">考虑其他与癌症发病率相关的因素，如年龄、性别、生活方式等。
</w:t>
      </w:r>
    </w:p>
    <w:p>
      <w:pPr>
        <w:spacing w:after="0"/>
        <w:numPr>
          <w:ilvl w:val="0"/>
          <w:numId w:val="2"/>
        </w:numPr>
      </w:pPr>
      <w:r>
        <w:rPr/>
        <w:t xml:space="preserve">搜索相关证据或数据来验证文章中关于肺癌是我国恶性肿瘤发病首位的主张。
</w:t>
      </w:r>
    </w:p>
    <w:p>
      <w:pPr>
        <w:numPr>
          <w:ilvl w:val="0"/>
          <w:numId w:val="2"/>
        </w:numPr>
      </w:pPr>
      <w:r>
        <w:rPr/>
        <w:t xml:space="preserve">寻找可能存在的反驳观点或争议，以获得更全面的理解。
通过以上步骤，读者可以更全面地评估文章的可信度和准确性，并获得更全面和准确的信息。</w:t>
      </w:r>
    </w:p>
    <w:p>
      <w:pPr>
        <w:pStyle w:val="Heading1"/>
      </w:pPr>
      <w:bookmarkStart w:id="6" w:name="_Toc6"/>
      <w:r>
        <w:t>Report location:</w:t>
      </w:r>
      <w:bookmarkEnd w:id="6"/>
    </w:p>
    <w:p>
      <w:hyperlink r:id="rId8" w:history="1">
        <w:r>
          <w:rPr>
            <w:color w:val="2980b9"/>
            <w:u w:val="single"/>
          </w:rPr>
          <w:t xml:space="preserve">https://www.fullpicture.app/item/9c171fa48582d9654b4e04d16fa12112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3BD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cn/local/2023-04/14/c_1129521277.htm" TargetMode="External"/><Relationship Id="rId8" Type="http://schemas.openxmlformats.org/officeDocument/2006/relationships/hyperlink" Target="https://www.fullpicture.app/item/9c171fa48582d9654b4e04d16fa121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2024-01-20T15:01:35+01:00</dcterms:created>
  <dcterms:modified xsi:type="dcterms:W3CDTF">2024-01-20T15:01:35+01:00</dcterms:modified>
</cp:coreProperties>
</file>

<file path=docProps/custom.xml><?xml version="1.0" encoding="utf-8"?>
<Properties xmlns="http://schemas.openxmlformats.org/officeDocument/2006/custom-properties" xmlns:vt="http://schemas.openxmlformats.org/officeDocument/2006/docPropsVTypes"/>
</file>