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定制雅思复习计划</w:t>
      </w:r>
      <w:br/>
      <w:hyperlink r:id="rId7" w:history="1">
        <w:r>
          <w:rPr>
            <w:color w:val="2980b9"/>
            <w:u w:val="single"/>
          </w:rPr>
          <w:t xml:space="preserve">https://chat.openai.com/chat/f96b3077-d2d4-4650-8649-a331442f122b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商务翻译需要在口译和笔译两个方面有很好的表现，建议认真阅读商务英语相关的文献和材料，了解商业用语和行业术语。</w:t>
      </w:r>
    </w:p>
    <w:p>
      <w:pPr>
        <w:jc w:val="both"/>
      </w:pPr>
      <w:r>
        <w:rPr/>
        <w:t xml:space="preserve">2. 在备考期间，需要多听商务英语相关的录音或视频，并尝试模拟口译练习，以提高口译能力；同时也要多阅读商业文献、新闻和专业文章，加强自己的理解和表达能力。</w:t>
      </w:r>
    </w:p>
    <w:p>
      <w:pPr>
        <w:jc w:val="both"/>
      </w:pPr>
      <w:r>
        <w:rPr/>
        <w:t xml:space="preserve">3. 口译需要掌握一些常用的口译策略和技巧，如听取重点、标记重要信息、整理逻辑关系等；而在笔译方面，则需要注意翻译准确性和专业性，并了解常见的翻译策略和技巧。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本文主要介绍了商务翻译考试的备考建议，包括口译和笔译两个方面。然而，文章存在以下几个问题：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偏重口译</w:t>
      </w:r>
    </w:p>
    <w:p>
      <w:pPr>
        <w:jc w:val="both"/>
      </w:pPr>
      <w:r>
        <w:rPr/>
        <w:t xml:space="preserve">文章在介绍备考建议时，明显偏重于口译方面的建议，而对笔译方面的建议相对较少。这可能会导致读者在备考过程中忽略了笔译方面的重要性。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缺乏具体证据</w:t>
      </w:r>
    </w:p>
    <w:p>
      <w:pPr>
        <w:jc w:val="both"/>
      </w:pPr>
      <w:r>
        <w:rPr/>
        <w:t xml:space="preserve">文章提出了一些备考建议，但没有给出具体的证据来支持这些建议是否有效。例如，在提高口译能力方面，文章建议多听商务英语相关的录音或视频，并尝试模拟口译练习。然而，文章并没有说明这种方法是否真正有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忽略风险</w:t>
      </w:r>
    </w:p>
    <w:p>
      <w:pPr>
        <w:jc w:val="both"/>
      </w:pPr>
      <w:r>
        <w:rPr/>
        <w:t xml:space="preserve">文章没有提到备考过程中可能存在的风险和挑战。例如，在模拟口译练习时，如果没有得到及时反馈和指导，则可能会形成错误的语言习惯或翻译思路。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片面报道</w:t>
      </w:r>
    </w:p>
    <w:p>
      <w:pPr>
        <w:jc w:val="both"/>
      </w:pPr>
      <w:r>
        <w:rPr/>
        <w:t xml:space="preserve">文章只介绍了商务翻译考试备考的一部分内容，并未全面涵盖所有需要注意的事项。例如，在笔译方面还需要注意如何处理专业术语、如何保持原文风格等问题。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</w:t>
      </w:r>
    </w:p>
    <w:p>
      <w:pPr>
        <w:jc w:val="both"/>
      </w:pPr>
      <w:r>
        <w:rPr/>
        <w:t xml:space="preserve">文章在介绍备考建议时，可能存在一些宣传内容。例如，在建议中提到可以寻找商务翻译的学习资源或培训班，这可能会引导读者去购买某些商务翻译教程或参加某些培训班。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总之，本文虽然提供了一些备考建议，但存在一些偏见、片面报道和缺失的考虑点。读者需要在阅读时保持批判性思维，并结合自己的实际情况进行备考。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Tips for preparing for written translation in business translation exams
</w:t>
      </w:r>
    </w:p>
    <w:p>
      <w:pPr>
        <w:spacing w:after="0"/>
        <w:numPr>
          <w:ilvl w:val="0"/>
          <w:numId w:val="2"/>
        </w:numPr>
      </w:pPr>
      <w:r>
        <w:rPr/>
        <w:t xml:space="preserve">Evidence-based strategies for improving interpreting skills in business translation exams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challenges in preparing for business translation exams
</w:t>
      </w:r>
    </w:p>
    <w:p>
      <w:pPr>
        <w:spacing w:after="0"/>
        <w:numPr>
          <w:ilvl w:val="0"/>
          <w:numId w:val="2"/>
        </w:numPr>
      </w:pPr>
      <w:r>
        <w:rPr/>
        <w:t xml:space="preserve">Other important considerations for preparing for business translation exams
</w:t>
      </w:r>
    </w:p>
    <w:p>
      <w:pPr>
        <w:spacing w:after="0"/>
        <w:numPr>
          <w:ilvl w:val="0"/>
          <w:numId w:val="2"/>
        </w:numPr>
      </w:pPr>
      <w:r>
        <w:rPr/>
        <w:t xml:space="preserve">Avoiding promotional content in advice for preparing for business translation exams
</w:t>
      </w:r>
    </w:p>
    <w:p>
      <w:pPr>
        <w:numPr>
          <w:ilvl w:val="0"/>
          <w:numId w:val="2"/>
        </w:numPr>
      </w:pPr>
      <w:r>
        <w:rPr/>
        <w:t xml:space="preserve">Critical thinking when reading advice for preparing for business translation exams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https://www.fullpicture.app/item/9b71d645861956e16d140047f9245c82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CDDFF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hat.openai.com/chat/f96b3077-d2d4-4650-8649-a331442f122b" TargetMode="External"/><Relationship Id="rId8" Type="http://schemas.openxmlformats.org/officeDocument/2006/relationships/hyperlink" Target="https://www.fullpicture.app/item/9b71d645861956e16d140047f9245c8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2024-01-04T20:48:28+01:00</dcterms:created>
  <dcterms:modified xsi:type="dcterms:W3CDTF">2024-01-04T20:48:28+01:00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