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Biden’s Age and Memory Rise to Center of 2024 Presidential Campaign - The New York Times</w:t>
      </w:r>
      <w:br/>
      <w:hyperlink r:id="rId7" w:history="1">
        <w:r>
          <w:rPr>
            <w:color w:val="2980b9"/>
            <w:u w:val="single"/>
          </w:rPr>
          <w:t xml:space="preserve">https://www.nytimes.com/2024/02/09/us/politics/biden-memory-age-democrats.html</w:t>
        </w:r>
      </w:hyperlink>
    </w:p>
    <w:p>
      <w:pPr>
        <w:pStyle w:val="Heading1"/>
      </w:pPr>
      <w:bookmarkStart w:id="2" w:name="_Toc2"/>
      <w:r>
        <w:t>Article summary:</w:t>
      </w:r>
      <w:bookmarkEnd w:id="2"/>
    </w:p>
    <w:p>
      <w:pPr>
        <w:jc w:val="both"/>
      </w:pPr>
      <w:r>
        <w:rPr/>
        <w:t xml:space="preserve">1. President Biden's age and memory have become a central focus of the 2024 presidential campaign after a special counsel's report referred to him as an "elderly man with a poor memory."</w:t>
      </w:r>
    </w:p>
    <w:p>
      <w:pPr>
        <w:jc w:val="both"/>
      </w:pPr>
      <w:r>
        <w:rPr/>
        <w:t xml:space="preserve">2. Biden's verbal slip during a news conference, where he mistakenly referred to the president of Egypt as the president of Mexico, further fueled concerns about his mental acuity.</w:t>
      </w:r>
    </w:p>
    <w:p>
      <w:pPr>
        <w:jc w:val="both"/>
      </w:pPr>
      <w:r>
        <w:rPr/>
        <w:t xml:space="preserve">3. Democrats are standing by Biden, but Republicans, including former President Trump, are using his age and occasional missteps to portray him as weak. The report from the special counsel has intensified these concerns and raised questions about Biden's ability to serve another four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"Biden’s Age and Memory Rise to Center of 2024 Presidential Campaign" from The New York Times discusses President Biden's age and memory as a central issue in the 2024 presidential campaign. While the article provides some analysis, it also contains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focus on President Biden's age and memory issues without providing a balanced perspective on his overall fitness for office. The article repeatedly mentions his advanced age (81 years old) and refers to his verbal slip-ups as evidence of cognitive decline. However, it fails to mention that many politicians, regardless of age, make verbal mistakes or have moments of forgetfulness. By solely focusing on these incidents, the article creates a narrative that supports Republican efforts to portray Biden as weak.</w:t>
      </w:r>
    </w:p>
    <w:p>
      <w:pPr>
        <w:jc w:val="both"/>
      </w:pPr>
      <w:r>
        <w:rPr/>
        <w:t xml:space="preserve"/>
      </w:r>
    </w:p>
    <w:p>
      <w:pPr>
        <w:jc w:val="both"/>
      </w:pPr>
      <w:r>
        <w:rPr/>
        <w:t xml:space="preserve">Additionally, the article relies heavily on quotes from Republicans and critics of Biden while only briefly mentioning Democrats who defend him. This one-sided reporting gives more weight to the criticisms against Biden and does not provide a fair representation of both sides of the argument.</w:t>
      </w:r>
    </w:p>
    <w:p>
      <w:pPr>
        <w:jc w:val="both"/>
      </w:pPr>
      <w:r>
        <w:rPr/>
        <w:t xml:space="preserve"/>
      </w:r>
    </w:p>
    <w:p>
      <w:pPr>
        <w:jc w:val="both"/>
      </w:pPr>
      <w:r>
        <w:rPr/>
        <w:t xml:space="preserve">The article also makes unsupported claims about Biden's memory issues affecting his ability to serve as president. It cites a special counsel's report that describes his memory as having "significant limitations" but does not provide any evidence or examples to support this claim. Without concrete evidence or specific instances where Biden's memory has hindered his decision-making or leadership abilities, these claims remain unsubstantiated.</w:t>
      </w:r>
    </w:p>
    <w:p>
      <w:pPr>
        <w:jc w:val="both"/>
      </w:pPr>
      <w:r>
        <w:rPr/>
        <w:t xml:space="preserve"/>
      </w:r>
    </w:p>
    <w:p>
      <w:pPr>
        <w:jc w:val="both"/>
      </w:pPr>
      <w:r>
        <w:rPr/>
        <w:t xml:space="preserve">Furthermore, the article fails to explore counterarguments or alternative explanations for Biden's verbal slip-ups. It does not consider factors such as fatigue, stress, or public speaking challenges that can affect anyone regardless of their age. By omitting these considerations, the article presents an incomplete picture and reinforces negative perceptions about Biden's cognitive abilities.</w:t>
      </w:r>
    </w:p>
    <w:p>
      <w:pPr>
        <w:jc w:val="both"/>
      </w:pPr>
      <w:r>
        <w:rPr/>
        <w:t xml:space="preserve"/>
      </w:r>
    </w:p>
    <w:p>
      <w:pPr>
        <w:jc w:val="both"/>
      </w:pPr>
      <w:r>
        <w:rPr/>
        <w:t xml:space="preserve">Another issue with the article is its promotional content for former President Donald Trump and his allies. It highlights the Trump operation's intent to use Biden's age and speech issues against him, giving them a platform to cast doubt on Biden's fitness for office. This promotional content for Trump's narrative adds to the one-sided reporting and biases present in the article.</w:t>
      </w:r>
    </w:p>
    <w:p>
      <w:pPr>
        <w:jc w:val="both"/>
      </w:pPr>
      <w:r>
        <w:rPr/>
        <w:t xml:space="preserve"/>
      </w:r>
    </w:p>
    <w:p>
      <w:pPr>
        <w:jc w:val="both"/>
      </w:pPr>
      <w:r>
        <w:rPr/>
        <w:t xml:space="preserve">Overall, this article from The New York Times presents a biased perspective on President Biden's age and memory issues. It focuses on negative aspects without providing a balanced view of his overall fitness for office. The article also contains unsupported claims, one-sided reporting, and unexplored counterarguments, which undermine its credibility as an objective analysis of the 2024 presidential campaign.</w:t>
      </w:r>
    </w:p>
    <w:p>
      <w:pPr>
        <w:pStyle w:val="Heading1"/>
      </w:pPr>
      <w:bookmarkStart w:id="5" w:name="_Toc5"/>
      <w:r>
        <w:t>Topics for further research:</w:t>
      </w:r>
      <w:bookmarkEnd w:id="5"/>
    </w:p>
    <w:p>
      <w:pPr>
        <w:spacing w:after="0"/>
        <w:numPr>
          <w:ilvl w:val="0"/>
          <w:numId w:val="2"/>
        </w:numPr>
      </w:pPr>
      <w:r>
        <w:rPr/>
        <w:t xml:space="preserve">Factors affecting verbal slip-ups in public speaking
</w:t>
      </w:r>
    </w:p>
    <w:p>
      <w:pPr>
        <w:spacing w:after="0"/>
        <w:numPr>
          <w:ilvl w:val="0"/>
          <w:numId w:val="2"/>
        </w:numPr>
      </w:pPr>
      <w:r>
        <w:rPr/>
        <w:t xml:space="preserve">Cognitive decline in politicians of different ages
</w:t>
      </w:r>
    </w:p>
    <w:p>
      <w:pPr>
        <w:spacing w:after="0"/>
        <w:numPr>
          <w:ilvl w:val="0"/>
          <w:numId w:val="2"/>
        </w:numPr>
      </w:pPr>
      <w:r>
        <w:rPr/>
        <w:t xml:space="preserve">Impact of fatigue and stress on memory and speech
</w:t>
      </w:r>
    </w:p>
    <w:p>
      <w:pPr>
        <w:spacing w:after="0"/>
        <w:numPr>
          <w:ilvl w:val="0"/>
          <w:numId w:val="2"/>
        </w:numPr>
      </w:pPr>
      <w:r>
        <w:rPr/>
        <w:t xml:space="preserve">Examples of politicians overcoming verbal mistakes and forgetfulness
</w:t>
      </w:r>
    </w:p>
    <w:p>
      <w:pPr>
        <w:spacing w:after="0"/>
        <w:numPr>
          <w:ilvl w:val="0"/>
          <w:numId w:val="2"/>
        </w:numPr>
      </w:pPr>
      <w:r>
        <w:rPr/>
        <w:t xml:space="preserve">Assessing overall fitness for office beyond age and memory issues
</w:t>
      </w:r>
    </w:p>
    <w:p>
      <w:pPr>
        <w:numPr>
          <w:ilvl w:val="0"/>
          <w:numId w:val="2"/>
        </w:numPr>
      </w:pPr>
      <w:r>
        <w:rPr/>
        <w:t xml:space="preserve">Critiques of Republican efforts to portray Biden as weak based on age and memory</w:t>
      </w:r>
    </w:p>
    <w:p>
      <w:pPr>
        <w:pStyle w:val="Heading1"/>
      </w:pPr>
      <w:bookmarkStart w:id="6" w:name="_Toc6"/>
      <w:r>
        <w:t>Report location:</w:t>
      </w:r>
      <w:bookmarkEnd w:id="6"/>
    </w:p>
    <w:p>
      <w:hyperlink r:id="rId8" w:history="1">
        <w:r>
          <w:rPr>
            <w:color w:val="2980b9"/>
            <w:u w:val="single"/>
          </w:rPr>
          <w:t xml:space="preserve">https://www.fullpicture.app/item/990a58d3e6f5b4bfda76a0bc73b7add9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6D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4/02/09/us/politics/biden-memory-age-democrats.html" TargetMode="External"/><Relationship Id="rId8" Type="http://schemas.openxmlformats.org/officeDocument/2006/relationships/hyperlink" Target="https://www.fullpicture.app/item/990a58d3e6f5b4bfda76a0bc73b7ad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2024-03-10T07:15:38+01:00</dcterms:created>
  <dcterms:modified xsi:type="dcterms:W3CDTF">2024-03-10T07:15:38+01:00</dcterms:modified>
</cp:coreProperties>
</file>

<file path=docProps/custom.xml><?xml version="1.0" encoding="utf-8"?>
<Properties xmlns="http://schemas.openxmlformats.org/officeDocument/2006/custom-properties" xmlns:vt="http://schemas.openxmlformats.org/officeDocument/2006/docPropsVTypes"/>
</file>