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Maître Gims assure que les pyramides étaient des centrales électriques, une idée farfelue qui ne date pas d’hier</w:t>
      </w:r>
      <w:br/>
      <w:hyperlink r:id="rId7" w:history="1">
        <w:r>
          <w:rPr>
            <w:color w:val="2980b9"/>
            <w:u w:val="single"/>
          </w:rPr>
          <w:t xml:space="preserve">https://www.huffingtonpost.fr/culture/article/maitre-gims-assure-que-les-pyramides-etaient-des-centrales-electriques-une-idee-farfelue-qui-ne-date-pas-d-hier_216430.html</w:t>
        </w:r>
      </w:hyperlink>
    </w:p>
    <w:p>
      <w:pPr>
        <w:pStyle w:val="Heading1"/>
      </w:pPr>
      <w:bookmarkStart w:id="2" w:name="_Toc2"/>
      <w:r>
        <w:t>Article summary:</w:t>
      </w:r>
      <w:bookmarkEnd w:id="2"/>
    </w:p>
    <w:p>
      <w:pPr>
        <w:jc w:val="both"/>
      </w:pPr>
      <w:r>
        <w:rPr/>
        <w:t xml:space="preserve">1. Le rappeur Maître Gims affirme dans une interview que les Égyptiens avaient de l'électricité grâce aux pyramides, une théorie qui circule depuis plusieurs décennies mais qui est complètement fausse.</w:t>
      </w:r>
    </w:p>
    <w:p>
      <w:pPr>
        <w:jc w:val="both"/>
      </w:pPr>
      <w:r>
        <w:rPr/>
        <w:t xml:space="preserve">2. Les pyramides n'ont pas d'or au sommet et ont été construites bien avant la découverte de l'électricité moderne à la fin du XIXe siècle.</w:t>
      </w:r>
    </w:p>
    <w:p>
      <w:pPr>
        <w:jc w:val="both"/>
      </w:pPr>
      <w:r>
        <w:rPr/>
        <w:t xml:space="preserve">3. Les Égyptiens utilisaient des mèches torsadées trempées dans de l'huile pour s'éclairer, et les bas-reliefs du temple de Denderah ne représentent pas des ampoules mais un mythe de la création de l'Égypte.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traite de la théorie du complot selon laquelle les pyramides égyptiennes étaient des centrales électriques. Il cite une interview du rappeur Maître Gims qui affirme que les Égyptiens avaient de l'électricité grâce aux pyramides. L'article explique ensuite que cette théorie est fausse et qu'elle circule depuis plusieurs décennies sur des blogs et différentes chaînes YouTube.</w:t>
      </w:r>
    </w:p>
    <w:p>
      <w:pPr>
        <w:jc w:val="both"/>
      </w:pPr>
      <w:r>
        <w:rPr/>
        <w:t xml:space="preserve"/>
      </w:r>
    </w:p>
    <w:p>
      <w:pPr>
        <w:jc w:val="both"/>
      </w:pPr>
      <w:r>
        <w:rPr/>
        <w:t xml:space="preserve">L'article fournit des preuves pour réfuter cette théorie, notamment en soulignant qu'il n'y avait pas d'or au sommet des pyramides et que l'électricité moderne a été découverte bien après la fin de la civilisation égyptienne antique. L'article cite également une égyptologue qui explique que les Égyptiens utilisaient des mèches torsadées trempées dans de l'huile pour s'éclairer pendant les travaux et dans les pyramides.</w:t>
      </w:r>
    </w:p>
    <w:p>
      <w:pPr>
        <w:jc w:val="both"/>
      </w:pPr>
      <w:r>
        <w:rPr/>
        <w:t xml:space="preserve"/>
      </w:r>
    </w:p>
    <w:p>
      <w:pPr>
        <w:jc w:val="both"/>
      </w:pPr>
      <w:r>
        <w:rPr/>
        <w:t xml:space="preserve">Cependant, l'article ne mentionne pas certains points importants, tels que le contexte historique et culturel dans lequel cette théorie a émergé. Il ne discute pas non plus des raisons pour lesquelles certaines personnes sont attirées par ce type de théories du complot ou comment elles peuvent être démystifiées.</w:t>
      </w:r>
    </w:p>
    <w:p>
      <w:pPr>
        <w:jc w:val="both"/>
      </w:pPr>
      <w:r>
        <w:rPr/>
        <w:t xml:space="preserve"/>
      </w:r>
    </w:p>
    <w:p>
      <w:pPr>
        <w:jc w:val="both"/>
      </w:pPr>
      <w:r>
        <w:rPr/>
        <w:t xml:space="preserve">En outre, l'article utilise un ton condescendant en qualifiant cette théorie de "farfelue" et en citant une égyptologue pour "rectifier" les affirmations du rappeur Maître Gims. Cela peut être perçu comme un manque de respect envers ceux qui croient à cette théorie ou qui sont simplement curieux d'en savoir plus sur elle.</w:t>
      </w:r>
    </w:p>
    <w:p>
      <w:pPr>
        <w:jc w:val="both"/>
      </w:pPr>
      <w:r>
        <w:rPr/>
        <w:t xml:space="preserve"/>
      </w:r>
    </w:p>
    <w:p>
      <w:pPr>
        <w:jc w:val="both"/>
      </w:pPr>
      <w:r>
        <w:rPr/>
        <w:t xml:space="preserve">Enfin, l'article ne présente pas les deux côtés de manière égale, car il ne cite qu'une seule source pour réfuter la théorie du complot. Il aurait été plus équilibré de présenter également les arguments des partisans de cette théorie et de les confronter aux preuves scientifiques qui la réfutent.</w:t>
      </w:r>
    </w:p>
    <w:p>
      <w:pPr>
        <w:pStyle w:val="Heading1"/>
      </w:pPr>
      <w:bookmarkStart w:id="5" w:name="_Toc5"/>
      <w:r>
        <w:t>Topics for further research:</w:t>
      </w:r>
      <w:bookmarkEnd w:id="5"/>
    </w:p>
    <w:p>
      <w:pPr>
        <w:spacing w:after="0"/>
        <w:numPr>
          <w:ilvl w:val="0"/>
          <w:numId w:val="2"/>
        </w:numPr>
      </w:pPr>
      <w:r>
        <w:rPr/>
        <w:t xml:space="preserve">Contexte historique et culturel de la théorie des pyramides électriques en Égypte antique
</w:t>
      </w:r>
    </w:p>
    <w:p>
      <w:pPr>
        <w:spacing w:after="0"/>
        <w:numPr>
          <w:ilvl w:val="0"/>
          <w:numId w:val="2"/>
        </w:numPr>
      </w:pPr>
      <w:r>
        <w:rPr/>
        <w:t xml:space="preserve">Psychologie des croyances dans les théories du complot et comment les démystifier
</w:t>
      </w:r>
    </w:p>
    <w:p>
      <w:pPr>
        <w:spacing w:after="0"/>
        <w:numPr>
          <w:ilvl w:val="0"/>
          <w:numId w:val="2"/>
        </w:numPr>
      </w:pPr>
      <w:r>
        <w:rPr/>
        <w:t xml:space="preserve">Les raisons pour lesquelles certaines personnes sont attirées par les théories du complot
</w:t>
      </w:r>
    </w:p>
    <w:p>
      <w:pPr>
        <w:spacing w:after="0"/>
        <w:numPr>
          <w:ilvl w:val="0"/>
          <w:numId w:val="2"/>
        </w:numPr>
      </w:pPr>
      <w:r>
        <w:rPr/>
        <w:t xml:space="preserve">Les preuves scientifiques qui réfutent la théorie des pyramides électriques
</w:t>
      </w:r>
    </w:p>
    <w:p>
      <w:pPr>
        <w:spacing w:after="0"/>
        <w:numPr>
          <w:ilvl w:val="0"/>
          <w:numId w:val="2"/>
        </w:numPr>
      </w:pPr>
      <w:r>
        <w:rPr/>
        <w:t xml:space="preserve">Les arguments des partisans de la théorie des pyramides électriques
</w:t>
      </w:r>
    </w:p>
    <w:p>
      <w:pPr>
        <w:numPr>
          <w:ilvl w:val="0"/>
          <w:numId w:val="2"/>
        </w:numPr>
      </w:pPr>
      <w:r>
        <w:rPr/>
        <w:t xml:space="preserve">Les différentes théories du complot liées aux pyramides égyptiennes et leur validité scientifique.</w:t>
      </w:r>
    </w:p>
    <w:p>
      <w:pPr>
        <w:pStyle w:val="Heading1"/>
      </w:pPr>
      <w:bookmarkStart w:id="6" w:name="_Toc6"/>
      <w:r>
        <w:t>Report location:</w:t>
      </w:r>
      <w:bookmarkEnd w:id="6"/>
    </w:p>
    <w:p>
      <w:hyperlink r:id="rId8" w:history="1">
        <w:r>
          <w:rPr>
            <w:color w:val="2980b9"/>
            <w:u w:val="single"/>
          </w:rPr>
          <w:t xml:space="preserve">https://www.fullpicture.app/item/960d1e617169fef04c01eee281a0142e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2198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ffingtonpost.fr/culture/article/maitre-gims-assure-que-les-pyramides-etaient-des-centrales-electriques-une-idee-farfelue-qui-ne-date-pas-d-hier_216430.html" TargetMode="External"/><Relationship Id="rId8" Type="http://schemas.openxmlformats.org/officeDocument/2006/relationships/hyperlink" Target="https://www.fullpicture.app/item/960d1e617169fef04c01eee281a014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2023-12-25T17:45:40+01:00</dcterms:created>
  <dcterms:modified xsi:type="dcterms:W3CDTF">2023-12-25T17:45:40+01:00</dcterms:modified>
</cp:coreProperties>
</file>

<file path=docProps/custom.xml><?xml version="1.0" encoding="utf-8"?>
<Properties xmlns="http://schemas.openxmlformats.org/officeDocument/2006/custom-properties" xmlns:vt="http://schemas.openxmlformats.org/officeDocument/2006/docPropsVTypes"/>
</file>