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Seven Countries Study - Study findings</w:t>
      </w:r>
      <w:br/>
      <w:hyperlink r:id="rId7" w:history="1">
        <w:r>
          <w:rPr>
            <w:color w:val="2980b9"/>
            <w:u w:val="single"/>
          </w:rPr>
          <w:t xml:space="preserve">https://www.sevencountriesstudy.com/study-findings/</w:t>
        </w:r>
      </w:hyperlink>
    </w:p>
    <w:p>
      <w:pPr>
        <w:pStyle w:val="Heading1"/>
      </w:pPr>
      <w:bookmarkStart w:id="2" w:name="_Toc2"/>
      <w:r>
        <w:t>Article summary:</w:t>
      </w:r>
      <w:bookmarkEnd w:id="2"/>
    </w:p>
    <w:p>
      <w:pPr>
        <w:jc w:val="both"/>
      </w:pPr>
      <w:r>
        <w:rPr/>
        <w:t xml:space="preserve">1. The Seven Countries Study found interesting associations between diet, risk factors and coronary heart disease rates across 16 different cultures.</w:t>
      </w:r>
    </w:p>
    <w:p>
      <w:pPr>
        <w:jc w:val="both"/>
      </w:pPr>
      <w:r>
        <w:rPr/>
        <w:t xml:space="preserve">2. These associations were repeated using 25-year and 50-year CHD mortality data and extended with associations on flavonoids and dietary patterns.</w:t>
      </w:r>
    </w:p>
    <w:p>
      <w:pPr>
        <w:jc w:val="both"/>
      </w:pPr>
      <w:r>
        <w:rPr/>
        <w:t xml:space="preserve">3. The study also looked at the potential biases, one-sided reporting, unsupported claims, missing points of consideration, missing evidence for the claims made, unexplored counterarguments, promotional content, partiality, whether possible risks are noted, not presenting both sides equally.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Seven Countries Study is a reliable source of information as it was conducted by Ancel Keys and colleagues who are well respected in the field of nutrition research. The study was conducted over a long period of time (25-50 years) which allowed for more accurate results to be obtained. Furthermore, the study looked at 16 different cultures which provided a wide range of data to draw conclusions from. </w:t>
      </w:r>
    </w:p>
    <w:p>
      <w:pPr>
        <w:jc w:val="both"/>
      </w:pPr>
      <w:r>
        <w:rPr/>
        <w:t xml:space="preserve">However, there are some potential biases that should be taken into consideration when looking at the results of this study. For example, the study did not take into account other factors such as lifestyle or genetics which could have had an effect on the results. Additionally, there may have been some one-sided reporting or unsupported claims made in order to promote certain dietary patterns or lifestyles which could have skewed the results in favor of those particular diets or lifestyles. </w:t>
      </w:r>
    </w:p>
    <w:p>
      <w:pPr>
        <w:jc w:val="both"/>
      </w:pPr>
      <w:r>
        <w:rPr/>
        <w:t xml:space="preserve">In addition to this, there may have been some missing points of consideration or evidence for certain claims made in order to make them more convincing. Furthermore, there may have been unexplored counterarguments that could have challenged the findings of this study which were not taken into account when drawing conclusions from it. Finally, it is important to note that possible risks associated with certain diets or lifestyles were not always noted in this study which could lead to people making decisions based on incomplete information.</w:t>
      </w:r>
    </w:p>
    <w:p>
      <w:pPr>
        <w:pStyle w:val="Heading1"/>
      </w:pPr>
      <w:bookmarkStart w:id="5" w:name="_Toc5"/>
      <w:r>
        <w:t>Topics for further research:</w:t>
      </w:r>
      <w:bookmarkEnd w:id="5"/>
    </w:p>
    <w:p>
      <w:pPr>
        <w:spacing w:after="0"/>
        <w:numPr>
          <w:ilvl w:val="0"/>
          <w:numId w:val="2"/>
        </w:numPr>
      </w:pPr>
      <w:r>
        <w:rPr/>
        <w:t xml:space="preserve">Ancel Keys nutrition research</w:t>
      </w:r>
    </w:p>
    <w:p>
      <w:pPr>
        <w:spacing w:after="0"/>
        <w:numPr>
          <w:ilvl w:val="0"/>
          <w:numId w:val="2"/>
        </w:numPr>
      </w:pPr>
      <w:r>
        <w:rPr/>
        <w:t xml:space="preserve">Long-term dietary studies</w:t>
      </w:r>
    </w:p>
    <w:p>
      <w:pPr>
        <w:spacing w:after="0"/>
        <w:numPr>
          <w:ilvl w:val="0"/>
          <w:numId w:val="2"/>
        </w:numPr>
      </w:pPr>
      <w:r>
        <w:rPr/>
        <w:t xml:space="preserve">Lifestyle and nutrition correlations</w:t>
      </w:r>
    </w:p>
    <w:p>
      <w:pPr>
        <w:spacing w:after="0"/>
        <w:numPr>
          <w:ilvl w:val="0"/>
          <w:numId w:val="2"/>
        </w:numPr>
      </w:pPr>
      <w:r>
        <w:rPr/>
        <w:t xml:space="preserve">Unsupported dietary claims</w:t>
      </w:r>
    </w:p>
    <w:p>
      <w:pPr>
        <w:spacing w:after="0"/>
        <w:numPr>
          <w:ilvl w:val="0"/>
          <w:numId w:val="2"/>
        </w:numPr>
      </w:pPr>
      <w:r>
        <w:rPr/>
        <w:t xml:space="preserve">Unexplored counterarguments</w:t>
      </w:r>
    </w:p>
    <w:p>
      <w:pPr>
        <w:numPr>
          <w:ilvl w:val="0"/>
          <w:numId w:val="2"/>
        </w:numPr>
      </w:pPr>
      <w:r>
        <w:rPr/>
        <w:t xml:space="preserve">Risks associated with dietary patterns</w:t>
      </w:r>
    </w:p>
    <w:p>
      <w:pPr>
        <w:pStyle w:val="Heading1"/>
      </w:pPr>
      <w:bookmarkStart w:id="6" w:name="_Toc6"/>
      <w:r>
        <w:t>Report location:</w:t>
      </w:r>
      <w:bookmarkEnd w:id="6"/>
    </w:p>
    <w:p>
      <w:hyperlink r:id="rId8" w:history="1">
        <w:r>
          <w:rPr>
            <w:color w:val="2980b9"/>
            <w:u w:val="single"/>
          </w:rPr>
          <w:t xml:space="preserve">https://www.fullpicture.app/item/95c476ba102335ccfbec606db305f060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F4E8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vencountriesstudy.com/study-findings/" TargetMode="External"/><Relationship Id="rId8" Type="http://schemas.openxmlformats.org/officeDocument/2006/relationships/hyperlink" Target="https://www.fullpicture.app/item/95c476ba102335ccfbec606db305f0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2023-02-21T16:12:01+01:00</dcterms:created>
  <dcterms:modified xsi:type="dcterms:W3CDTF">2023-02-21T16:12:01+01:00</dcterms:modified>
</cp:coreProperties>
</file>

<file path=docProps/custom.xml><?xml version="1.0" encoding="utf-8"?>
<Properties xmlns="http://schemas.openxmlformats.org/officeDocument/2006/custom-properties" xmlns:vt="http://schemas.openxmlformats.org/officeDocument/2006/docPropsVTypes"/>
</file>