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Hit a Draw in Golf (Easier Method) - Free Online Golf Tips</w:t>
      </w:r>
      <w:br/>
      <w:hyperlink r:id="rId7" w:history="1">
        <w:r>
          <w:rPr>
            <w:color w:val="2980b9"/>
            <w:u w:val="single"/>
          </w:rPr>
          <w:t xml:space="preserve">https://free-online-golf-tips.com/advanced-golf-tips/shot-shaping-golf-tips/hit-a-draw-easier-method/</w:t>
        </w:r>
      </w:hyperlink>
    </w:p>
    <w:p>
      <w:pPr>
        <w:pStyle w:val="Heading1"/>
      </w:pPr>
      <w:bookmarkStart w:id="2" w:name="_Toc2"/>
      <w:r>
        <w:t>Article summary:</w:t>
      </w:r>
      <w:bookmarkEnd w:id="2"/>
    </w:p>
    <w:p>
      <w:pPr>
        <w:jc w:val="both"/>
      </w:pPr>
      <w:r>
        <w:rPr/>
        <w:t xml:space="preserve">1. Set up with the club face aiming slightly to the right of the target to produce a draw in golf.</w:t>
      </w:r>
    </w:p>
    <w:p>
      <w:pPr>
        <w:jc w:val="both"/>
      </w:pPr>
      <w:r>
        <w:rPr/>
        <w:t xml:space="preserve">2. Aim your feet, hips, and shoulders further to the right than the club face to create a closed position and impart draw spin on the ball.</w:t>
      </w:r>
    </w:p>
    <w:p>
      <w:pPr>
        <w:jc w:val="both"/>
      </w:pPr>
      <w:r>
        <w:rPr/>
        <w:t xml:space="preserve">3. Swing along the line of your feet, hips, and shoulders to start the ball out right and allow the closed club face to curve it back left for a draw shot.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"How to Hit a Draw in Golf (Easier Method)" provides tips on how to hit a draw shot in golf using a method that the author claims is easier for most golfers. The article mentions that the method is based on the "new" ball flight laws in golf, which have been supported by data from launch monitors and high-speed cameras.</w:t>
      </w:r>
    </w:p>
    <w:p>
      <w:pPr>
        <w:jc w:val="both"/>
      </w:pPr>
      <w:r>
        <w:rPr/>
        <w:t xml:space="preserve"/>
      </w:r>
    </w:p>
    <w:p>
      <w:pPr>
        <w:jc w:val="both"/>
      </w:pPr>
      <w:r>
        <w:rPr/>
        <w:t xml:space="preserve">One potential bias in the article is that it presents this new method as superior to older shot-shaping methods without providing much evidence or explanation as to why. The author states that the new method is easier to work with and more consistent, but does not delve into the specifics of why this is the case. This lack of detailed explanation could lead readers to take the author's word for it without fully understanding the reasoning behind it.</w:t>
      </w:r>
    </w:p>
    <w:p>
      <w:pPr>
        <w:jc w:val="both"/>
      </w:pPr>
      <w:r>
        <w:rPr/>
        <w:t xml:space="preserve"/>
      </w:r>
    </w:p>
    <w:p>
      <w:pPr>
        <w:jc w:val="both"/>
      </w:pPr>
      <w:r>
        <w:rPr/>
        <w:t xml:space="preserve">Additionally, the article focuses solely on one method for hitting a draw shot and does not explore other techniques or considerations that could be beneficial for golfers looking to improve their game. For example, there is no mention of different strategies for hitting a draw based on individual swing characteristics or preferences.</w:t>
      </w:r>
    </w:p>
    <w:p>
      <w:pPr>
        <w:jc w:val="both"/>
      </w:pPr>
      <w:r>
        <w:rPr/>
        <w:t xml:space="preserve"/>
      </w:r>
    </w:p>
    <w:p>
      <w:pPr>
        <w:jc w:val="both"/>
      </w:pPr>
      <w:r>
        <w:rPr/>
        <w:t xml:space="preserve">Furthermore, while the article briefly mentions aiming the club face slightly right of the target and aligning feet, hips, and shoulders further right than the club face, it does not provide detailed instructions on how to execute these adjustments effectively. This lack of specific guidance could leave readers confused or unsure about how to implement these changes in their own game.</w:t>
      </w:r>
    </w:p>
    <w:p>
      <w:pPr>
        <w:jc w:val="both"/>
      </w:pPr>
      <w:r>
        <w:rPr/>
        <w:t xml:space="preserve"/>
      </w:r>
    </w:p>
    <w:p>
      <w:pPr>
        <w:jc w:val="both"/>
      </w:pPr>
      <w:r>
        <w:rPr/>
        <w:t xml:space="preserve">Overall, the article appears to be promotional in nature, as it includes links to other articles on the same website without fully exploring all aspects of hitting a draw shot in golf. It would benefit from providing more comprehensive information, addressing potential biases, and offering a more balanced perspective on different methods for achieving a draw shot in golf.</w:t>
      </w:r>
    </w:p>
    <w:p>
      <w:pPr>
        <w:pStyle w:val="Heading1"/>
      </w:pPr>
      <w:bookmarkStart w:id="5" w:name="_Toc5"/>
      <w:r>
        <w:t>Topics for further research:</w:t>
      </w:r>
      <w:bookmarkEnd w:id="5"/>
    </w:p>
    <w:p>
      <w:pPr>
        <w:spacing w:after="0"/>
        <w:numPr>
          <w:ilvl w:val="0"/>
          <w:numId w:val="2"/>
        </w:numPr>
      </w:pPr>
      <w:r>
        <w:rPr/>
        <w:t xml:space="preserve">Different methods for hitting a draw shot in golf
</w:t>
      </w:r>
    </w:p>
    <w:p>
      <w:pPr>
        <w:spacing w:after="0"/>
        <w:numPr>
          <w:ilvl w:val="0"/>
          <w:numId w:val="2"/>
        </w:numPr>
      </w:pPr>
      <w:r>
        <w:rPr/>
        <w:t xml:space="preserve">Individual swing characteristics for hitting a draw in golf
</w:t>
      </w:r>
    </w:p>
    <w:p>
      <w:pPr>
        <w:spacing w:after="0"/>
        <w:numPr>
          <w:ilvl w:val="0"/>
          <w:numId w:val="2"/>
        </w:numPr>
      </w:pPr>
      <w:r>
        <w:rPr/>
        <w:t xml:space="preserve">How to aim the club face for a draw shot in golf
</w:t>
      </w:r>
    </w:p>
    <w:p>
      <w:pPr>
        <w:spacing w:after="0"/>
        <w:numPr>
          <w:ilvl w:val="0"/>
          <w:numId w:val="2"/>
        </w:numPr>
      </w:pPr>
      <w:r>
        <w:rPr/>
        <w:t xml:space="preserve">Aligning feet</w:t>
      </w:r>
    </w:p>
    <w:p>
      <w:pPr>
        <w:spacing w:after="0"/>
        <w:numPr>
          <w:ilvl w:val="0"/>
          <w:numId w:val="2"/>
        </w:numPr>
      </w:pPr>
      <w:r>
        <w:rPr/>
        <w:t xml:space="preserve">hips</w:t>
      </w:r>
    </w:p>
    <w:p>
      <w:pPr>
        <w:spacing w:after="0"/>
        <w:numPr>
          <w:ilvl w:val="0"/>
          <w:numId w:val="2"/>
        </w:numPr>
      </w:pPr>
      <w:r>
        <w:rPr/>
        <w:t xml:space="preserve">and shoulders for a draw shot in golf
</w:t>
      </w:r>
    </w:p>
    <w:p>
      <w:pPr>
        <w:spacing w:after="0"/>
        <w:numPr>
          <w:ilvl w:val="0"/>
          <w:numId w:val="2"/>
        </w:numPr>
      </w:pPr>
      <w:r>
        <w:rPr/>
        <w:t xml:space="preserve">Tips for executing a draw shot in golf effectively
</w:t>
      </w:r>
    </w:p>
    <w:p>
      <w:pPr>
        <w:numPr>
          <w:ilvl w:val="0"/>
          <w:numId w:val="2"/>
        </w:numPr>
      </w:pPr>
      <w:r>
        <w:rPr/>
        <w:t xml:space="preserve">Strategies for shaping shots in golf beyond just hitting a draw</w:t>
      </w:r>
    </w:p>
    <w:p>
      <w:pPr>
        <w:pStyle w:val="Heading1"/>
      </w:pPr>
      <w:bookmarkStart w:id="6" w:name="_Toc6"/>
      <w:r>
        <w:t>Report location:</w:t>
      </w:r>
      <w:bookmarkEnd w:id="6"/>
    </w:p>
    <w:p>
      <w:hyperlink r:id="rId8" w:history="1">
        <w:r>
          <w:rPr>
            <w:color w:val="2980b9"/>
            <w:u w:val="single"/>
          </w:rPr>
          <w:t xml:space="preserve">https://www.fullpicture.app/item/93c4f93287f2520f2a2bc1f98e22fec2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CE6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ee-online-golf-tips.com/advanced-golf-tips/shot-shaping-golf-tips/hit-a-draw-easier-method/" TargetMode="External"/><Relationship Id="rId8" Type="http://schemas.openxmlformats.org/officeDocument/2006/relationships/hyperlink" Target="https://www.fullpicture.app/item/93c4f93287f2520f2a2bc1f98e22fe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2024-04-08T20:17:06+02:00</dcterms:created>
  <dcterms:modified xsi:type="dcterms:W3CDTF">2024-04-08T20:17:06+02:00</dcterms:modified>
</cp:coreProperties>
</file>

<file path=docProps/custom.xml><?xml version="1.0" encoding="utf-8"?>
<Properties xmlns="http://schemas.openxmlformats.org/officeDocument/2006/custom-properties" xmlns:vt="http://schemas.openxmlformats.org/officeDocument/2006/docPropsVTypes"/>
</file>