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Yellow Pages - YellowBot</w:t>
      </w:r>
      <w:br/>
      <w:hyperlink r:id="rId7" w:history="1">
        <w:r>
          <w:rPr>
            <w:color w:val="2980b9"/>
            <w:u w:val="single"/>
          </w:rPr>
          <w:t xml:space="preserve">https://www.yellowbot.com/</w:t>
        </w:r>
      </w:hyperlink>
    </w:p>
    <w:p>
      <w:pPr>
        <w:pStyle w:val="Heading1"/>
      </w:pPr>
      <w:bookmarkStart w:id="2" w:name="_Toc2"/>
      <w:r>
        <w:t>Article summary:</w:t>
      </w:r>
      <w:bookmarkEnd w:id="2"/>
    </w:p>
    <w:p>
      <w:pPr>
        <w:jc w:val="both"/>
      </w:pPr>
      <w:r>
        <w:rPr/>
        <w:t xml:space="preserve">1. Let's Get Divorced is an online service that helps individuals navigate the divorce process quickly and efficiently.</w:t>
      </w:r>
    </w:p>
    <w:p>
      <w:pPr>
        <w:jc w:val="both"/>
      </w:pPr>
      <w:r>
        <w:rPr/>
        <w:t xml:space="preserve">2. Prema Soma Healing Arts offers financial assistance to individuals with bad credit who have been turned down by other finance companies.</w:t>
      </w:r>
    </w:p>
    <w:p>
      <w:pPr>
        <w:jc w:val="both"/>
      </w:pPr>
      <w:r>
        <w:rPr/>
        <w:t xml:space="preserve">3. Fox Valley Fire &amp; Safety Co. received positive feedback for their fire extinguisher technician, Michael, who was described as extremely helpful and knowledgeable.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consists of a series of customer reviews from YellowBot, a business directory website. The reviews cover various businesses and services, including divorce assistance, finance companies, fire safety, legal services, and credit repair.</w:t>
      </w:r>
    </w:p>
    <w:p>
      <w:pPr>
        <w:jc w:val="both"/>
      </w:pPr>
      <w:r>
        <w:rPr/>
        <w:t xml:space="preserve"/>
      </w:r>
    </w:p>
    <w:p>
      <w:pPr>
        <w:jc w:val="both"/>
      </w:pPr>
      <w:r>
        <w:rPr/>
        <w:t xml:space="preserve">One potential bias in the article is the lack of diversity in the types of businesses reviewed. The majority of the reviews focus on personal experiences with financial difficulties and credit repair services. This could indicate a bias towards promoting such services or targeting individuals who may be struggling financially.</w:t>
      </w:r>
    </w:p>
    <w:p>
      <w:pPr>
        <w:jc w:val="both"/>
      </w:pPr>
      <w:r>
        <w:rPr/>
        <w:t xml:space="preserve"/>
      </w:r>
    </w:p>
    <w:p>
      <w:pPr>
        <w:jc w:val="both"/>
      </w:pPr>
      <w:r>
        <w:rPr/>
        <w:t xml:space="preserve">Additionally, the article lacks critical analysis or objective evaluation of the businesses and services mentioned. It simply presents customer reviews without providing any context or additional information about the businesses themselves. This one-sided reporting leaves readers with limited insight into the overall quality or reliability of these businesses.</w:t>
      </w:r>
    </w:p>
    <w:p>
      <w:pPr>
        <w:jc w:val="both"/>
      </w:pPr>
      <w:r>
        <w:rPr/>
        <w:t xml:space="preserve"/>
      </w:r>
    </w:p>
    <w:p>
      <w:pPr>
        <w:jc w:val="both"/>
      </w:pPr>
      <w:r>
        <w:rPr/>
        <w:t xml:space="preserve">Furthermore, there are unsupported claims made in some of the reviews. For example, one reviewer claims that a credit repair service "really helped me so much," but no specific details or evidence are provided to support this claim. Without further information or evidence, it is difficult to assess the credibility of such statements.</w:t>
      </w:r>
    </w:p>
    <w:p>
      <w:pPr>
        <w:jc w:val="both"/>
      </w:pPr>
      <w:r>
        <w:rPr/>
        <w:t xml:space="preserve"/>
      </w:r>
    </w:p>
    <w:p>
      <w:pPr>
        <w:jc w:val="both"/>
      </w:pPr>
      <w:r>
        <w:rPr/>
        <w:t xml:space="preserve">The article also fails to explore potential counterarguments or alternative perspectives. It does not provide any contrasting opinions or experiences that may offer a different viewpoint on the businesses and services mentioned. This lack of balance limits readers' ability to form a well-rounded understanding of these businesses.</w:t>
      </w:r>
    </w:p>
    <w:p>
      <w:pPr>
        <w:jc w:val="both"/>
      </w:pPr>
      <w:r>
        <w:rPr/>
        <w:t xml:space="preserve"/>
      </w:r>
    </w:p>
    <w:p>
      <w:pPr>
        <w:jc w:val="both"/>
      </w:pPr>
      <w:r>
        <w:rPr/>
        <w:t xml:space="preserve">Moreover, there is promotional content present in some of the reviews. For instance, one reviewer recommends a specific credit repair service without offering any critical analysis or considering potential risks associated with such services. This promotional tone raises questions about the objectivity and impartiality of these reviews.</w:t>
      </w:r>
    </w:p>
    <w:p>
      <w:pPr>
        <w:jc w:val="both"/>
      </w:pPr>
      <w:r>
        <w:rPr/>
        <w:t xml:space="preserve"/>
      </w:r>
    </w:p>
    <w:p>
      <w:pPr>
        <w:jc w:val="both"/>
      </w:pPr>
      <w:r>
        <w:rPr/>
        <w:t xml:space="preserve">Overall, this article lacks critical analysis and objective evaluation. It primarily serves as a platform for customers to share their experiences without providing sufficient context or balanced perspectives on the businesses and services mentioned. Readers should approach these reviews with caution and seek additional information before making any decisions based solely on this article's content.</w:t>
      </w:r>
    </w:p>
    <w:p>
      <w:pPr>
        <w:pStyle w:val="Heading1"/>
      </w:pPr>
      <w:bookmarkStart w:id="5" w:name="_Toc5"/>
      <w:r>
        <w:t>Topics for further research:</w:t>
      </w:r>
      <w:bookmarkEnd w:id="5"/>
    </w:p>
    <w:p>
      <w:pPr>
        <w:spacing w:after="0"/>
        <w:numPr>
          <w:ilvl w:val="0"/>
          <w:numId w:val="2"/>
        </w:numPr>
      </w:pPr>
      <w:r>
        <w:rPr/>
        <w:t xml:space="preserve">Objective evaluation of credit repair services
</w:t>
      </w:r>
    </w:p>
    <w:p>
      <w:pPr>
        <w:spacing w:after="0"/>
        <w:numPr>
          <w:ilvl w:val="0"/>
          <w:numId w:val="2"/>
        </w:numPr>
      </w:pPr>
      <w:r>
        <w:rPr/>
        <w:t xml:space="preserve">Alternatives to credit repair services for financial difficulties
</w:t>
      </w:r>
    </w:p>
    <w:p>
      <w:pPr>
        <w:spacing w:after="0"/>
        <w:numPr>
          <w:ilvl w:val="0"/>
          <w:numId w:val="2"/>
        </w:numPr>
      </w:pPr>
      <w:r>
        <w:rPr/>
        <w:t xml:space="preserve">Risks associated with using credit repair services
</w:t>
      </w:r>
    </w:p>
    <w:p>
      <w:pPr>
        <w:spacing w:after="0"/>
        <w:numPr>
          <w:ilvl w:val="0"/>
          <w:numId w:val="2"/>
        </w:numPr>
      </w:pPr>
      <w:r>
        <w:rPr/>
        <w:t xml:space="preserve">Reviews of other types of businesses on YellowBot
</w:t>
      </w:r>
    </w:p>
    <w:p>
      <w:pPr>
        <w:spacing w:after="0"/>
        <w:numPr>
          <w:ilvl w:val="0"/>
          <w:numId w:val="2"/>
        </w:numPr>
      </w:pPr>
      <w:r>
        <w:rPr/>
        <w:t xml:space="preserve">Counterarguments against the effectiveness of credit repair services
</w:t>
      </w:r>
    </w:p>
    <w:p>
      <w:pPr>
        <w:numPr>
          <w:ilvl w:val="0"/>
          <w:numId w:val="2"/>
        </w:numPr>
      </w:pPr>
      <w:r>
        <w:rPr/>
        <w:t xml:space="preserve">Comparison of different credit repair services and their success rates</w:t>
      </w:r>
    </w:p>
    <w:p>
      <w:pPr>
        <w:pStyle w:val="Heading1"/>
      </w:pPr>
      <w:bookmarkStart w:id="6" w:name="_Toc6"/>
      <w:r>
        <w:t>Report location:</w:t>
      </w:r>
      <w:bookmarkEnd w:id="6"/>
    </w:p>
    <w:p>
      <w:hyperlink r:id="rId8" w:history="1">
        <w:r>
          <w:rPr>
            <w:color w:val="2980b9"/>
            <w:u w:val="single"/>
          </w:rPr>
          <w:t xml:space="preserve">https://www.fullpicture.app/item/933b02854063c22a24b1a1c593462b3a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7AD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ellowbot.com/" TargetMode="External"/><Relationship Id="rId8" Type="http://schemas.openxmlformats.org/officeDocument/2006/relationships/hyperlink" Target="https://www.fullpicture.app/item/933b02854063c22a24b1a1c593462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2024-04-17T11:58:00+02:00</dcterms:created>
  <dcterms:modified xsi:type="dcterms:W3CDTF">2024-04-17T11:58:00+02:00</dcterms:modified>
</cp:coreProperties>
</file>

<file path=docProps/custom.xml><?xml version="1.0" encoding="utf-8"?>
<Properties xmlns="http://schemas.openxmlformats.org/officeDocument/2006/custom-properties" xmlns:vt="http://schemas.openxmlformats.org/officeDocument/2006/docPropsVTypes"/>
</file>