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https://sso.gzlib.org.cn/interlibSSO/goto/75/+jmr9bmjh9mds/kns8s/defaultresult/index?crossids=YSTT4HG0%2CLSTPFY1C%2CJUP3MUPD%2CMPMFIG1A%2CWQ0UVIAA%2CBLZOG7CK%2CEMRPGLPA%2CPWFIRAGL%2CNLBO1Z6R%2CNN3FJMUV&korder=SU&kw=mangrove</w:t></w:r></w:hyperlink></w:p><w:p><w:pPr><w:pStyle w:val="Heading1"/></w:pPr><w:bookmarkStart w:id="2" w:name="_Toc2"/><w:r><w:t>Article summary:</w:t></w:r><w:bookmarkEnd w:id="2"/></w:p><w:p><w:pPr><w:jc w:val="both"/></w:pPr><w:r><w:rPr/><w:t xml:space="preserve">1. 本文研究了采伐强度对红树林森林中碳分配到物种、大小类别和储量池的影响，以及与林分结构属性的关系。研究发现，采伐强度对红树林碳分配具有显著影响。</w:t></w:r></w:p><w:p><w:pPr><w:jc w:val="both"/></w:pPr><w:r><w:rPr/><w:t xml:space="preserve"></w:t></w:r></w:p><w:p><w:pPr><w:jc w:val="both"/></w:pPr><w:r><w:rPr/><w:t xml:space="preserve">2. 文章探讨了潮汐带来的营养物质对红树林沉积物微生物碳代谢特征的影响。研究结果表明，潮汐带来的营养物质可以显著改变红树林沉积物中微生物的碳代谢特征。</w:t></w:r></w:p><w:p><w:pPr><w:jc w:val="both"/></w:pPr><w:r><w:rPr/><w:t xml:space="preserve"></w:t></w:r></w:p><w:p><w:pPr><w:jc w:val="both"/></w:pPr><w:r><w:rPr/><w:t xml:space="preserve">3. 本文是基于中国知网进行检索得到的两篇外文期刊文章摘要。这些文章涵盖了环境科学与生态学领域，并且在SCI基础版中被收录。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根据提供的文章标题和正文，无法进行详细的批判性分析。请提供更多相关信息或具体内容，以便进行进一步分析和讨论。</w:t></w:r></w:p><w:p><w:pPr><w:pStyle w:val="Heading1"/></w:pPr><w:bookmarkStart w:id="5" w:name="_Toc5"/><w:r><w:t>Topics for further research:</w:t></w:r><w:bookmarkEnd w:id="5"/></w:p><w:p><w:pPr><w:spacing w:after="0"/><w:numPr><w:ilvl w:val="0"/><w:numId w:val="2"/></w:numPr></w:pPr><w:r><w:rPr/><w:t xml:space="preserve">文章标题和正文中是否提到了作者的观点或立场？
</w:t></w:r></w:p><w:p><w:pPr><w:spacing w:after="0"/><w:numPr><w:ilvl w:val="0"/><w:numId w:val="2"/></w:numPr></w:pPr><w:r><w:rPr/><w:t xml:space="preserve">文章中是否提供了足够的证据或数据来支持作者的观点？
</w:t></w:r></w:p><w:p><w:pPr><w:spacing w:after="0"/><w:numPr><w:ilvl w:val="0"/><w:numId w:val="2"/></w:numPr></w:pPr><w:r><w:rPr/><w:t xml:space="preserve">文章是否提到了其他相关的观点或对立观点？
</w:t></w:r></w:p><w:p><w:pPr><w:spacing w:after="0"/><w:numPr><w:ilvl w:val="0"/><w:numId w:val="2"/></w:numPr></w:pPr><w:r><w:rPr/><w:t xml:space="preserve">文章中是否提供了对观点的批判性分析或反驳？
</w:t></w:r></w:p><w:p><w:pPr><w:spacing w:after="0"/><w:numPr><w:ilvl w:val="0"/><w:numId w:val="2"/></w:numPr></w:pPr><w:r><w:rPr/><w:t xml:space="preserve">文章是否提供了解决问题或提出建议的方法？
</w:t></w:r></w:p><w:p><w:pPr><w:numPr><w:ilvl w:val="0"/><w:numId w:val="2"/></w:numPr></w:pPr><w:r><w:rPr/><w:t xml:space="preserve">文章是否提供了相关的背景信息或上下文，以便更好地理解主题？</w:t></w:r></w:p><w:p><w:pPr><w:pStyle w:val="Heading1"/></w:pPr><w:bookmarkStart w:id="6" w:name="_Toc6"/><w:r><w:t>Report location:</w:t></w:r><w:bookmarkEnd w:id="6"/></w:p><w:p><w:hyperlink r:id="rId8" w:history="1"><w:r><w:rPr><w:color w:val="2980b9"/><w:u w:val="single"/></w:rPr><w:t xml:space="preserve">https://www.fullpicture.app/item/930ec17625f13596e7f24ffb22829b52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2B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so.gzlib.org.cn/interlibSSO/goto/75/+jmr9bmjh9mds/kns8s/defaultresult/index?crossids=YSTT4HG0%2CLSTPFY1C%2CJUP3MUPD%2CMPMFIG1A%2CWQ0UVIAA%2CBLZOG7CK%2CEMRPGLPA%2CPWFIRAGL%2CNLBO1Z6R%2CNN3FJMUV&amp;korder=SU&amp;kw=mangrove" TargetMode="External"/><Relationship Id="rId8" Type="http://schemas.openxmlformats.org/officeDocument/2006/relationships/hyperlink" Target="https://www.fullpicture.app/item/930ec17625f13596e7f24ffb22829b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2024-01-11T03:54:41+01:00</dcterms:created>
  <dcterms:modified xsi:type="dcterms:W3CDTF">2024-01-11T03:54:41+01:00</dcterms:modified>
</cp:coreProperties>
</file>

<file path=docProps/custom.xml><?xml version="1.0" encoding="utf-8"?>
<Properties xmlns="http://schemas.openxmlformats.org/officeDocument/2006/custom-properties" xmlns:vt="http://schemas.openxmlformats.org/officeDocument/2006/docPropsVTypes"/>
</file>