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Most news stories are grim. Here's the first step toward fixing that. - The Washington Post</w:t>
      </w:r>
      <w:br/>
      <w:hyperlink r:id="rId7" w:history="1">
        <w:r>
          <w:rPr>
            <w:color w:val="2980b9"/>
            <w:u w:val="single"/>
          </w:rPr>
          <w:t xml:space="preserve">https://www.washingtonpost.com/opinions/2023/03/30/amanda-ripley-hope-news/</w:t>
        </w:r>
      </w:hyperlink>
    </w:p>
    <w:p>
      <w:pPr>
        <w:pStyle w:val="Heading1"/>
      </w:pPr>
      <w:bookmarkStart w:id="2" w:name="_Toc2"/>
      <w:r>
        <w:t>Article summary:</w:t>
      </w:r>
      <w:bookmarkEnd w:id="2"/>
    </w:p>
    <w:p>
      <w:pPr>
        <w:jc w:val="both"/>
      </w:pPr>
      <w:r>
        <w:rPr/>
        <w:t xml:space="preserve">1. Traditional news coverage often overlooks and underplays storylines and dimensions that humans need to thrive, including hope, agency, and dignity.</w:t>
      </w:r>
    </w:p>
    <w:p>
      <w:pPr>
        <w:jc w:val="both"/>
      </w:pPr>
      <w:r>
        <w:rPr/>
        <w:t xml:space="preserve">2. Hope is a cognitive skill that can be reliably measured and taught, and it is critical to human flourishing.</w:t>
      </w:r>
    </w:p>
    <w:p>
      <w:pPr>
        <w:jc w:val="both"/>
      </w:pPr>
      <w:r>
        <w:rPr/>
        <w:t xml:space="preserve">3. Journalists should make reporting on hope part of their job by asking different questions and telling stories about realistic goals, road maps, and how communities have pressed on even when things didn't go as planned.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"Most news stories are grim. Here's the first step toward fixing that" by Amanda Ripley in The Washington Post discusses the importance of hope in news reporting and how it can be incorporated into journalism. While the article presents a compelling argument for why hope should be included in news coverage, there are some potential biases and missing points of consideration.</w:t>
      </w:r>
    </w:p>
    <w:p>
      <w:pPr>
        <w:jc w:val="both"/>
      </w:pPr>
      <w:r>
        <w:rPr/>
        <w:t xml:space="preserve"/>
      </w:r>
    </w:p>
    <w:p>
      <w:pPr>
        <w:jc w:val="both"/>
      </w:pPr>
      <w:r>
        <w:rPr/>
        <w:t xml:space="preserve">One potential bias is that the author is a journalist herself, which may lead her to have a vested interest in improving the reputation of journalism. Additionally, the article focuses primarily on American news media, which may not be representative of global news coverage.</w:t>
      </w:r>
    </w:p>
    <w:p>
      <w:pPr>
        <w:jc w:val="both"/>
      </w:pPr>
      <w:r>
        <w:rPr/>
        <w:t xml:space="preserve"/>
      </w:r>
    </w:p>
    <w:p>
      <w:pPr>
        <w:jc w:val="both"/>
      </w:pPr>
      <w:r>
        <w:rPr/>
        <w:t xml:space="preserve">The article also presents a one-sided view of hope as an essential component of news reporting without exploring potential counterarguments or drawbacks. For example, some may argue that focusing on hope could lead to complacency or downplay serious issues.</w:t>
      </w:r>
    </w:p>
    <w:p>
      <w:pPr>
        <w:jc w:val="both"/>
      </w:pPr>
      <w:r>
        <w:rPr/>
        <w:t xml:space="preserve"/>
      </w:r>
    </w:p>
    <w:p>
      <w:pPr>
        <w:jc w:val="both"/>
      </w:pPr>
      <w:r>
        <w:rPr/>
        <w:t xml:space="preserve">Furthermore, while the article cites research on hope and its benefits, it does not provide evidence for its claim that traditional news coverage is missing half the story. It also does not address potential risks associated with incorporating hope into news reporting, such as oversimplifying complex issues or presenting biased perspectives.</w:t>
      </w:r>
    </w:p>
    <w:p>
      <w:pPr>
        <w:jc w:val="both"/>
      </w:pPr>
      <w:r>
        <w:rPr/>
        <w:t xml:space="preserve"/>
      </w:r>
    </w:p>
    <w:p>
      <w:pPr>
        <w:jc w:val="both"/>
      </w:pPr>
      <w:r>
        <w:rPr/>
        <w:t xml:space="preserve">Overall, while the article presents an interesting perspective on incorporating hope into news reporting, it would benefit from addressing potential biases and considering counterarguments and risks associated with this approach.</w:t>
      </w:r>
    </w:p>
    <w:p>
      <w:pPr>
        <w:pStyle w:val="Heading1"/>
      </w:pPr>
      <w:bookmarkStart w:id="5" w:name="_Toc5"/>
      <w:r>
        <w:t>Topics for further research:</w:t>
      </w:r>
      <w:bookmarkEnd w:id="5"/>
    </w:p>
    <w:p>
      <w:pPr>
        <w:spacing w:after="0"/>
        <w:numPr>
          <w:ilvl w:val="0"/>
          <w:numId w:val="2"/>
        </w:numPr>
      </w:pPr>
      <w:r>
        <w:rPr/>
        <w:t xml:space="preserve">Criticisms of incorporating hope into news reporting
</w:t>
      </w:r>
    </w:p>
    <w:p>
      <w:pPr>
        <w:spacing w:after="0"/>
        <w:numPr>
          <w:ilvl w:val="0"/>
          <w:numId w:val="2"/>
        </w:numPr>
      </w:pPr>
      <w:r>
        <w:rPr/>
        <w:t xml:space="preserve">Risks of oversimplifying complex issues in news coverage
</w:t>
      </w:r>
    </w:p>
    <w:p>
      <w:pPr>
        <w:spacing w:after="0"/>
        <w:numPr>
          <w:ilvl w:val="0"/>
          <w:numId w:val="2"/>
        </w:numPr>
      </w:pPr>
      <w:r>
        <w:rPr/>
        <w:t xml:space="preserve">Biases in American news media
</w:t>
      </w:r>
    </w:p>
    <w:p>
      <w:pPr>
        <w:spacing w:after="0"/>
        <w:numPr>
          <w:ilvl w:val="0"/>
          <w:numId w:val="2"/>
        </w:numPr>
      </w:pPr>
      <w:r>
        <w:rPr/>
        <w:t xml:space="preserve">Global perspectives on news reporting
</w:t>
      </w:r>
    </w:p>
    <w:p>
      <w:pPr>
        <w:spacing w:after="0"/>
        <w:numPr>
          <w:ilvl w:val="0"/>
          <w:numId w:val="2"/>
        </w:numPr>
      </w:pPr>
      <w:r>
        <w:rPr/>
        <w:t xml:space="preserve">Potential drawbacks of focusing on hope in journalism
</w:t>
      </w:r>
    </w:p>
    <w:p>
      <w:pPr>
        <w:numPr>
          <w:ilvl w:val="0"/>
          <w:numId w:val="2"/>
        </w:numPr>
      </w:pPr>
      <w:r>
        <w:rPr/>
        <w:t xml:space="preserve">Evidence for the claim that traditional news coverage is missing half the story</w:t>
      </w:r>
    </w:p>
    <w:p>
      <w:pPr>
        <w:pStyle w:val="Heading1"/>
      </w:pPr>
      <w:bookmarkStart w:id="6" w:name="_Toc6"/>
      <w:r>
        <w:t>Report location:</w:t>
      </w:r>
      <w:bookmarkEnd w:id="6"/>
    </w:p>
    <w:p>
      <w:hyperlink r:id="rId8" w:history="1">
        <w:r>
          <w:rPr>
            <w:color w:val="2980b9"/>
            <w:u w:val="single"/>
          </w:rPr>
          <w:t xml:space="preserve">https://www.fullpicture.app/item/910d00bb288fe25de4f847f84d7ff787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EA5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opinions/2023/03/30/amanda-ripley-hope-news/" TargetMode="External"/><Relationship Id="rId8" Type="http://schemas.openxmlformats.org/officeDocument/2006/relationships/hyperlink" Target="https://www.fullpicture.app/item/910d00bb288fe25de4f847f84d7ff7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2024-01-15T10:24:46+01:00</dcterms:created>
  <dcterms:modified xsi:type="dcterms:W3CDTF">2024-01-15T10:24:46+01:00</dcterms:modified>
</cp:coreProperties>
</file>

<file path=docProps/custom.xml><?xml version="1.0" encoding="utf-8"?>
<Properties xmlns="http://schemas.openxmlformats.org/officeDocument/2006/custom-properties" xmlns:vt="http://schemas.openxmlformats.org/officeDocument/2006/docPropsVTypes"/>
</file>