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Prince Harry and Meghan Markle's engagement announcement | Daily Mail Online</w:t>
      </w:r>
      <w:br/>
      <w:hyperlink r:id="rId7" w:history="1">
        <w:r>
          <w:rPr>
            <w:color w:val="2980b9"/>
            <w:u w:val="single"/>
          </w:rPr>
          <w:t xml:space="preserve">https://www.dailymail.co.uk/news/article-5123041/ROBERT-HARDMAN-Prince-Harrys-engagement.html</w:t>
        </w:r>
      </w:hyperlink>
    </w:p>
    <w:p>
      <w:pPr>
        <w:pStyle w:val="Heading1"/>
      </w:pPr>
      <w:bookmarkStart w:id="2" w:name="_Toc2"/>
      <w:r>
        <w:t>Article summary:</w:t>
      </w:r>
      <w:bookmarkEnd w:id="2"/>
    </w:p>
    <w:p>
      <w:pPr>
        <w:jc w:val="both"/>
      </w:pPr>
      <w:r>
        <w:rPr/>
        <w:t xml:space="preserve">1. Prince Harry and Meghan Markle made their first official appearance together as an engaged couple in the Sunken Garden of Kensington Palace.</w:t>
      </w:r>
    </w:p>
    <w:p>
      <w:pPr>
        <w:jc w:val="both"/>
      </w:pPr>
      <w:r>
        <w:rPr/>
        <w:t xml:space="preserve">2. The couple waited a week to announce their engagement out of respect for the Queen and Prince Philip's 70th wedding anniversary.</w:t>
      </w:r>
    </w:p>
    <w:p>
      <w:pPr>
        <w:jc w:val="both"/>
      </w:pPr>
      <w:r>
        <w:rPr/>
        <w:t xml:space="preserve">3. Meghan Markle wore a bottle-green dress by Italian label PAROSH and a wrap-coat by Canadian brand Line The Label, suggesting she may not feel obliged to support British fashion just yet.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"Prince Harry and Meghan Markle's engagement announcement" by the Daily Mail Online provides a detailed account of the couple's first official appearance together after their engagement. While the article is informative, it has several potential biases and one-sided reporting.</w:t>
      </w:r>
    </w:p>
    <w:p>
      <w:pPr>
        <w:jc w:val="both"/>
      </w:pPr>
      <w:r>
        <w:rPr/>
        <w:t xml:space="preserve"/>
      </w:r>
    </w:p>
    <w:p>
      <w:pPr>
        <w:jc w:val="both"/>
      </w:pPr>
      <w:r>
        <w:rPr/>
        <w:t xml:space="preserve">One of the main biases in the article is its promotion of the royal fairytale. The author repeatedly emphasizes how Prince Harry and Meghan Markle's engagement announcement was a surprise that rearranged news bulletins across the globe. This emphasis on the enduring power of the royal fairytale suggests that the author is promoting a romanticized view of royalty.</w:t>
      </w:r>
    </w:p>
    <w:p>
      <w:pPr>
        <w:jc w:val="both"/>
      </w:pPr>
      <w:r>
        <w:rPr/>
        <w:t xml:space="preserve"/>
      </w:r>
    </w:p>
    <w:p>
      <w:pPr>
        <w:jc w:val="both"/>
      </w:pPr>
      <w:r>
        <w:rPr/>
        <w:t xml:space="preserve">Another potential bias in the article is its focus on Meghan Markle's appearance. The author describes her skin as sparkling, her nails as trimmed short, and her teeth as Hollywood white. While it is important to note what she wore for her first official appearance, focusing solely on her appearance reinforces gender stereotypes and detracts from her accomplishments.</w:t>
      </w:r>
    </w:p>
    <w:p>
      <w:pPr>
        <w:jc w:val="both"/>
      </w:pPr>
      <w:r>
        <w:rPr/>
        <w:t xml:space="preserve"/>
      </w:r>
    </w:p>
    <w:p>
      <w:pPr>
        <w:jc w:val="both"/>
      </w:pPr>
      <w:r>
        <w:rPr/>
        <w:t xml:space="preserve">The article also engages in one-sided reporting by not exploring counterarguments or presenting both sides equally. For example, when discussing why Prince Harry and Meghan Markle waited to announce their engagement, the author only presents their perspective without considering other possible reasons for waiting.</w:t>
      </w:r>
    </w:p>
    <w:p>
      <w:pPr>
        <w:jc w:val="both"/>
      </w:pPr>
      <w:r>
        <w:rPr/>
        <w:t xml:space="preserve"/>
      </w:r>
    </w:p>
    <w:p>
      <w:pPr>
        <w:jc w:val="both"/>
      </w:pPr>
      <w:r>
        <w:rPr/>
        <w:t xml:space="preserve">Additionally, there are unsupported claims in the article such as when it states that Meghan Markle's smile will make British dentistry raise its game once she becomes a UK royal title holder. There is no evidence to support this claim.</w:t>
      </w:r>
    </w:p>
    <w:p>
      <w:pPr>
        <w:jc w:val="both"/>
      </w:pPr>
      <w:r>
        <w:rPr/>
        <w:t xml:space="preserve"/>
      </w:r>
    </w:p>
    <w:p>
      <w:pPr>
        <w:jc w:val="both"/>
      </w:pPr>
      <w:r>
        <w:rPr/>
        <w:t xml:space="preserve">The article also has missing points of consideration such as not discussing any possible risks or challenges that Prince Harry and Meghan Markle may face as an interracial couple within the royal family.</w:t>
      </w:r>
    </w:p>
    <w:p>
      <w:pPr>
        <w:jc w:val="both"/>
      </w:pPr>
      <w:r>
        <w:rPr/>
        <w:t xml:space="preserve"/>
      </w:r>
    </w:p>
    <w:p>
      <w:pPr>
        <w:jc w:val="both"/>
      </w:pPr>
      <w:r>
        <w:rPr/>
        <w:t xml:space="preserve">In conclusion, while informative, "Prince Harry and Meghan Markle's engagement announcement" by Daily Mail Online has several potential biases, engages in one-sided reporting, contains unsupported claims, missing points of consideration, unexplored counterarguments, promotional content, partiality, and does not present both sides equally.</w:t>
      </w:r>
    </w:p>
    <w:p>
      <w:pPr>
        <w:pStyle w:val="Heading1"/>
      </w:pPr>
      <w:bookmarkStart w:id="5" w:name="_Toc5"/>
      <w:r>
        <w:t>Topics for further research:</w:t>
      </w:r>
      <w:bookmarkEnd w:id="5"/>
    </w:p>
    <w:p>
      <w:pPr>
        <w:spacing w:after="0"/>
        <w:numPr>
          <w:ilvl w:val="0"/>
          <w:numId w:val="2"/>
        </w:numPr>
      </w:pPr>
      <w:r>
        <w:rPr/>
        <w:t xml:space="preserve">Challenges faced by interracial couples in the royal family
</w:t>
      </w:r>
    </w:p>
    <w:p>
      <w:pPr>
        <w:spacing w:after="0"/>
        <w:numPr>
          <w:ilvl w:val="0"/>
          <w:numId w:val="2"/>
        </w:numPr>
      </w:pPr>
      <w:r>
        <w:rPr/>
        <w:t xml:space="preserve">Meghan Markle's activism and philanthropic work
</w:t>
      </w:r>
    </w:p>
    <w:p>
      <w:pPr>
        <w:spacing w:after="0"/>
        <w:numPr>
          <w:ilvl w:val="0"/>
          <w:numId w:val="2"/>
        </w:numPr>
      </w:pPr>
      <w:r>
        <w:rPr/>
        <w:t xml:space="preserve">Prince Harry's previous relationships and their impact on his engagement
</w:t>
      </w:r>
    </w:p>
    <w:p>
      <w:pPr>
        <w:spacing w:after="0"/>
        <w:numPr>
          <w:ilvl w:val="0"/>
          <w:numId w:val="2"/>
        </w:numPr>
      </w:pPr>
      <w:r>
        <w:rPr/>
        <w:t xml:space="preserve">The history and significance of royal engagements and weddings
</w:t>
      </w:r>
    </w:p>
    <w:p>
      <w:pPr>
        <w:spacing w:after="0"/>
        <w:numPr>
          <w:ilvl w:val="0"/>
          <w:numId w:val="2"/>
        </w:numPr>
      </w:pPr>
      <w:r>
        <w:rPr/>
        <w:t xml:space="preserve">The role of the media in shaping public perception of the royal family
</w:t>
      </w:r>
    </w:p>
    <w:p>
      <w:pPr>
        <w:numPr>
          <w:ilvl w:val="0"/>
          <w:numId w:val="2"/>
        </w:numPr>
      </w:pPr>
      <w:r>
        <w:rPr/>
        <w:t xml:space="preserve">The impact of Meghan Markle's biracial identity on her public image and reception</w:t>
      </w:r>
    </w:p>
    <w:p>
      <w:pPr>
        <w:pStyle w:val="Heading1"/>
      </w:pPr>
      <w:bookmarkStart w:id="6" w:name="_Toc6"/>
      <w:r>
        <w:t>Report location:</w:t>
      </w:r>
      <w:bookmarkEnd w:id="6"/>
    </w:p>
    <w:p>
      <w:hyperlink r:id="rId8" w:history="1">
        <w:r>
          <w:rPr>
            <w:color w:val="2980b9"/>
            <w:u w:val="single"/>
          </w:rPr>
          <w:t xml:space="preserve">https://www.fullpicture.app/item/90651e8afe9ced492d2a976a81749a62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953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5123041/ROBERT-HARDMAN-Prince-Harrys-engagement.html" TargetMode="External"/><Relationship Id="rId8" Type="http://schemas.openxmlformats.org/officeDocument/2006/relationships/hyperlink" Target="https://www.fullpicture.app/item/90651e8afe9ced492d2a976a81749a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2023-12-18T14:13:11+01:00</dcterms:created>
  <dcterms:modified xsi:type="dcterms:W3CDTF">2023-12-18T14:13:11+01:00</dcterms:modified>
</cp:coreProperties>
</file>

<file path=docProps/custom.xml><?xml version="1.0" encoding="utf-8"?>
<Properties xmlns="http://schemas.openxmlformats.org/officeDocument/2006/custom-properties" xmlns:vt="http://schemas.openxmlformats.org/officeDocument/2006/docPropsVTypes"/>
</file>