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Characterization of emulsified water in petroleum sludge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https://www.sciencedirect.com/science/article/pii/S0016236113009940?via%3Dihub=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Petroleum sludge is a hazardous waste generated during crude oil production, transportation, storage, and refining.</w:t>
      </w:r>
    </w:p>
    <w:p>
      <w:pPr>
        <w:jc w:val="both"/>
      </w:pPr>
      <w:r>
        <w:rPr/>
        <w:t xml:space="preserve">2. Recovery of hydrocarbons from petroleum sludge is important for economic and environmental benefits.</w:t>
      </w:r>
    </w:p>
    <w:p>
      <w:pPr>
        <w:jc w:val="both"/>
      </w:pPr>
      <w:r>
        <w:rPr/>
        <w:t xml:space="preserve">3. Thermal techniques are effective for characterizing water droplets and salt components in petroleum sludge.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该文章主要介绍了石油污泥中乳化水的特性，并探讨了从废弃物中回收石油的技术。然而，该文章存在以下问题：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偏见来源：文章没有提到石油污泥对环境和人类健康的潜在危害，只是简单地提到其被分类为危险废物。这可能会导致读者低估处理石油污泥所面临的挑战和风险。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片面报道：文章只关注了从废弃物中回收石油的技术，而没有探讨其他处理方法，如焚烧、填埋等。这可能会导致读者对于处理废弃物的多种选择缺乏全面了解。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缺失考虑点：文章没有涉及到处理石油污泥所需的成本和能源消耗等方面的问题。这些因素对于评估不同处理方法的可行性和可持续性至关重要。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主张缺失证据：文章声称高水含量会导致爆炸，但并未提供相关证据支持这一观点。此外，文章也没有说明为什么氯化物会导致严重腐蚀和催化剂失活。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未探索反驳：文章没有探讨可能存在的反对意见或争议，如回收石油是否值得投入大量资源和努力等问题。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宣传内容：文章强调了从废弃物中回收石油的经济和环境效益，但并未提及其他可能的负面影响，如对当地社区和生态系统的影响等。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综上所述，该文章存在一些偏见、片面报道、缺失考虑点和主张缺失证据等问题。读者需要谨慎评估其内容，并寻找更全面、客观的信息来了解处理石油污泥所面临的挑战和选择。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and health hazards of oil sludge
</w:t>
      </w:r>
    </w:p>
    <w:p>
      <w:pPr>
        <w:spacing w:after="0"/>
        <w:numPr>
          <w:ilvl w:val="0"/>
          <w:numId w:val="2"/>
        </w:numPr>
      </w:pPr>
      <w:r>
        <w:rPr/>
        <w:t xml:space="preserve">Other methods of oil sludge treatment
</w:t>
      </w:r>
    </w:p>
    <w:p>
      <w:pPr>
        <w:spacing w:after="0"/>
        <w:numPr>
          <w:ilvl w:val="0"/>
          <w:numId w:val="2"/>
        </w:numPr>
      </w:pPr>
      <w:r>
        <w:rPr/>
        <w:t xml:space="preserve">Cost and energy consumption of oil sludge treatment
</w:t>
      </w:r>
    </w:p>
    <w:p>
      <w:pPr>
        <w:spacing w:after="0"/>
        <w:numPr>
          <w:ilvl w:val="0"/>
          <w:numId w:val="2"/>
        </w:numPr>
      </w:pPr>
      <w:r>
        <w:rPr/>
        <w:t xml:space="preserve">Evidence for claims about high water content and chlorides in oil sludge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controversies surrounding oil recovery from waste
</w:t>
      </w:r>
    </w:p>
    <w:p>
      <w:pPr>
        <w:numPr>
          <w:ilvl w:val="0"/>
          <w:numId w:val="2"/>
        </w:numPr>
      </w:pPr>
      <w:r>
        <w:rPr/>
        <w:t xml:space="preserve">Potential negative impacts of oil recovery on local communities and ecosystems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https://www.fullpicture.app/item/8fa49f02a737680a53d200ce8f926d25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7E2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6236113009940?via%3Dihub=" TargetMode="External"/><Relationship Id="rId8" Type="http://schemas.openxmlformats.org/officeDocument/2006/relationships/hyperlink" Target="https://www.fullpicture.app/item/8fa49f02a737680a53d200ce8f926d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2023-05-30T05:42:15+02:00</dcterms:created>
  <dcterms:modified xsi:type="dcterms:W3CDTF">2023-05-30T05:42:15+02:00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