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Nowatch: hodinky, které vyrábějí čas</w:t>
      </w:r>
      <w:br/>
      <w:hyperlink r:id="rId7" w:history="1">
        <w:r>
          <w:rPr>
            <w:color w:val="2980b9"/>
            <w:u w:val="single"/>
          </w:rPr>
          <w:t xml:space="preserve">https://www.lifehacky.cz/nowatch-kamen-misto-displeje/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Nowatch je inovativní firma, která vyrábí hodinky s biofeedbackem, který reaguje na biometrická data a měří míru stresu uživatele.</w:t>
      </w:r>
    </w:p>
    <w:p>
      <w:pPr>
        <w:jc w:val="both"/>
      </w:pPr>
      <w:r>
        <w:rPr/>
        <w:t xml:space="preserve">2. Projekt Nowatch se zaměřuje na udržitelnost a fair-play a odlišuje se od klasických wearables, které nás zaplavují notifikacemi.</w:t>
      </w:r>
    </w:p>
    <w:p>
      <w:pPr>
        <w:jc w:val="both"/>
      </w:pPr>
      <w:r>
        <w:rPr/>
        <w:t xml:space="preserve">3. Měření stresu pomocí technologií může být užitečné pro lidi, kteří nevnímají jemnější signály zátěže, které jim otravují celé dny a nakonec ničí i jejich zdraví.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hodinky Nowatch, které mají být schopny měřit stres a další biometrická data uživatele. Autor článku zdůrazňuje inovativnost projektu a jeho důraz na udržitelnost a fair-play. Nicméně, článek obsahuje několik nedostatků.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autor tvrdí, že biometrická data jsou zpětnou vazbou reagující na životní styl uživatele. Nicméně, není jasné, jakým způsobem tyto hodinky dokážou měřit změny vodivosti kůže a jak jsou tyto údaje přesné. Navíc není prezentován žádný protiargument nebo studie, které by potvrdily přesnost těchto hodinek.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autor tvrdí, že wearables jako Nowatch mohou být užitečné pro lidi, kteří nejsou schopni rozpoznat trvalé jemnější signály zátěže. Nicméně, není prezentován žádný důkaz o tom, že lidé skutečně potřebují takové zařízení k rozpoznání těchto signálů.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autor se nezmiňuje o možných rizicích spojených s nošením těchto hodinek. Například mohou být citlivé biometrické údaje ukradeny nebo zneužity. Navíc mohou tyto hodinky vést ke zbytečnému stresu a úzkosti u některých uživatelů.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je poměrně jednostranný a propaguje produkt bez dostatečného zkoumání jeho přínosů a rizik. Proto by bylo vhodné poskytnout více informací o tomto produktu a podrobnosti o jeho funkčnosti a bezpečnosti pro uživatele.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 přesně měří hodinky Nowatch biometrická data a jaké jsou jejich limity?
</w:t>
      </w:r>
    </w:p>
    <w:p>
      <w:pPr>
        <w:spacing w:after="0"/>
        <w:numPr>
          <w:ilvl w:val="0"/>
          <w:numId w:val="2"/>
        </w:numPr>
      </w:pPr>
      <w:r>
        <w:rPr/>
        <w:t xml:space="preserve">Existují nějaké studie nebo protiargumenty</w:t>
      </w:r>
    </w:p>
    <w:p>
      <w:pPr>
        <w:spacing w:after="0"/>
        <w:numPr>
          <w:ilvl w:val="0"/>
          <w:numId w:val="2"/>
        </w:numPr>
      </w:pPr>
      <w:r>
        <w:rPr/>
        <w:t xml:space="preserve">které by potvrdily nebo vyvrátily přesnost těchto hodinek?
</w:t>
      </w:r>
    </w:p>
    <w:p>
      <w:pPr>
        <w:spacing w:after="0"/>
        <w:numPr>
          <w:ilvl w:val="0"/>
          <w:numId w:val="2"/>
        </w:numPr>
      </w:pPr>
      <w:r>
        <w:rPr/>
        <w:t xml:space="preserve">Jsou hodinky Nowatch skutečně užitečné pro lidi</w:t>
      </w:r>
    </w:p>
    <w:p>
      <w:pPr>
        <w:spacing w:after="0"/>
        <w:numPr>
          <w:ilvl w:val="0"/>
          <w:numId w:val="2"/>
        </w:numPr>
      </w:pPr>
      <w:r>
        <w:rPr/>
        <w:t xml:space="preserve">kteří nejsou schopni rozpoznat trvalé jemnější signály zátěže?
</w:t>
      </w:r>
    </w:p>
    <w:p>
      <w:pPr>
        <w:spacing w:after="0"/>
        <w:numPr>
          <w:ilvl w:val="0"/>
          <w:numId w:val="2"/>
        </w:numPr>
      </w:pPr>
      <w:r>
        <w:rPr/>
        <w:t xml:space="preserve">Jaké jsou možné rizika spojená s nošením těchto hodinek</w:t>
      </w:r>
    </w:p>
    <w:p>
      <w:pPr>
        <w:spacing w:after="0"/>
        <w:numPr>
          <w:ilvl w:val="0"/>
          <w:numId w:val="2"/>
        </w:numPr>
      </w:pPr>
      <w:r>
        <w:rPr/>
        <w:t xml:space="preserve">jako je zneužití citlivých biometrických údajů?
</w:t>
      </w:r>
    </w:p>
    <w:p>
      <w:pPr>
        <w:spacing w:after="0"/>
        <w:numPr>
          <w:ilvl w:val="0"/>
          <w:numId w:val="2"/>
        </w:numPr>
      </w:pPr>
      <w:r>
        <w:rPr/>
        <w:t xml:space="preserve">Jak mohou tyto hodinky vést ke zbytečnému stresu a úzkosti u některých uživatelů?
</w:t>
      </w:r>
    </w:p>
    <w:p>
      <w:pPr>
        <w:spacing w:after="0"/>
        <w:numPr>
          <w:ilvl w:val="0"/>
          <w:numId w:val="2"/>
        </w:numPr>
      </w:pPr>
      <w:r>
        <w:rPr/>
        <w:t xml:space="preserve">Jaké jsou další alternativy pro měření stresu a biometrických dat</w:t>
      </w:r>
    </w:p>
    <w:p>
      <w:pPr>
        <w:numPr>
          <w:ilvl w:val="0"/>
          <w:numId w:val="2"/>
        </w:numPr>
      </w:pPr>
      <w:r>
        <w:rPr/>
        <w:t xml:space="preserve">které by mohly být bezpečnější a přesnější než hodinky Nowatch?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https://www.fullpicture.app/item/8f926e8316562372b7ced0367c53a417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406E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fehacky.cz/nowatch-kamen-misto-displeje/" TargetMode="External"/><Relationship Id="rId8" Type="http://schemas.openxmlformats.org/officeDocument/2006/relationships/hyperlink" Target="https://www.fullpicture.app/item/8f926e8316562372b7ced0367c53a4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2024-01-05T19:55:38+01:00</dcterms:created>
  <dcterms:modified xsi:type="dcterms:W3CDTF">2024-01-05T19:55:38+01:00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