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39‐3: Invited Paper: LTPO TFT Technology for AMOLEDs† - Chang - 2019 - SID Symposium Digest of Technical Papers - Wiley Online Library</w:t>
      </w:r>
      <w:br/>
      <w:hyperlink r:id="rId7" w:history="1">
        <w:r>
          <w:rPr>
            <w:color w:val="2980b9"/>
            <w:u w:val="single"/>
          </w:rPr>
          <w:t xml:space="preserve">https://sid.onlinelibrary.wiley.com/doi/abs/10.1002/sdtp.12978</w:t>
        </w:r>
      </w:hyperlink>
    </w:p>
    <w:p>
      <w:pPr>
        <w:pStyle w:val="Heading1"/>
      </w:pPr>
      <w:bookmarkStart w:id="2" w:name="_Toc2"/>
      <w:r>
        <w:t>Article summary:</w:t>
      </w:r>
      <w:bookmarkEnd w:id="2"/>
    </w:p>
    <w:p>
      <w:pPr>
        <w:jc w:val="both"/>
      </w:pPr>
      <w:r>
        <w:rPr/>
        <w:t xml:space="preserve">1. 低温多晶硅和氧化物（LTPO）薄膜晶体管（TFT）是首次在Apple Watch Series 4中作为AMOLED显示器的TFT背板引入和开发的。通过新的面板电路和互补驱动方案，LTPO AMOLED显示器可以以低刷新率运行而没有任何可见的伪影。</w:t>
      </w:r>
    </w:p>
    <w:p>
      <w:pPr>
        <w:jc w:val="both"/>
      </w:pPr>
      <w:r>
        <w:rPr/>
        <w:t xml:space="preserve"/>
      </w:r>
    </w:p>
    <w:p>
      <w:pPr>
        <w:jc w:val="both"/>
      </w:pPr>
      <w:r>
        <w:rPr/>
        <w:t xml:space="preserve">2. 这项技术的引入使得AMOLED显示器能够在低功耗下工作，从而延长了设备的电池寿命。</w:t>
      </w:r>
    </w:p>
    <w:p>
      <w:pPr>
        <w:jc w:val="both"/>
      </w:pPr>
      <w:r>
        <w:rPr/>
        <w:t xml:space="preserve"/>
      </w:r>
    </w:p>
    <w:p>
      <w:pPr>
        <w:jc w:val="both"/>
      </w:pPr>
      <w:r>
        <w:rPr/>
        <w:t xml:space="preserve">3. LTPO TFT技术为AMOLED显示器带来了更高的灵活性和可靠性，同时提供了更好的图像质量和观看体验。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潜在偏见及其来源：文章没有明确提到作者的背景和利益关系，可能存在潜在的偏见。读者无法确定作者是否有与AMOLED技术相关的商业或个人利益。</w:t>
      </w:r>
    </w:p>
    <w:p>
      <w:pPr>
        <w:jc w:val="both"/>
      </w:pPr>
      <w:r>
        <w:rPr/>
        <w:t xml:space="preserve"/>
      </w:r>
    </w:p>
    <w:p>
      <w:pPr>
        <w:jc w:val="both"/>
      </w:pPr>
      <w:r>
        <w:rPr/>
        <w:t xml:space="preserve">2. 片面报道：文章只提到了LTPO TFT技术在Apple Watch Series 4中的应用，没有提及其他竞争产品或类似技术的发展情况。这种片面报道可能导致读者对该技术的实际应用和市场前景缺乏全面了解。</w:t>
      </w:r>
    </w:p>
    <w:p>
      <w:pPr>
        <w:jc w:val="both"/>
      </w:pPr>
      <w:r>
        <w:rPr/>
        <w:t xml:space="preserve"/>
      </w:r>
    </w:p>
    <w:p>
      <w:pPr>
        <w:jc w:val="both"/>
      </w:pPr>
      <w:r>
        <w:rPr/>
        <w:t xml:space="preserve">3. 无根据的主张：文章声称LTPO AMOLED显示屏可以以低刷新率运行而不会出现任何可见的伪影，但没有提供任何支持这一主张的具体数据或实验证据。这种无根据的主张可能使读者对该技术性能产生误解。</w:t>
      </w:r>
    </w:p>
    <w:p>
      <w:pPr>
        <w:jc w:val="both"/>
      </w:pPr>
      <w:r>
        <w:rPr/>
        <w:t xml:space="preserve"/>
      </w:r>
    </w:p>
    <w:p>
      <w:pPr>
        <w:jc w:val="both"/>
      </w:pPr>
      <w:r>
        <w:rPr/>
        <w:t xml:space="preserve">4. 缺失的考虑点：文章没有讨论LTPO TFT技术在AMOLED显示屏中可能存在的局限性或挑战。例如，它是否会影响显示屏的色彩准确性、响应时间或寿命等方面。这种缺失可能导致读者对该技术风险和限制性因素缺乏了解。</w:t>
      </w:r>
    </w:p>
    <w:p>
      <w:pPr>
        <w:jc w:val="both"/>
      </w:pPr>
      <w:r>
        <w:rPr/>
        <w:t xml:space="preserve"/>
      </w:r>
    </w:p>
    <w:p>
      <w:pPr>
        <w:jc w:val="both"/>
      </w:pPr>
      <w:r>
        <w:rPr/>
        <w:t xml:space="preserve">5. 所提出主张的缺失证据：文章没有提供任何支持LTPO TFT技术在AMOLED显示屏中应用的具体数据或实验证据。读者无法评估该技术的实际效果和可行性。</w:t>
      </w:r>
    </w:p>
    <w:p>
      <w:pPr>
        <w:jc w:val="both"/>
      </w:pPr>
      <w:r>
        <w:rPr/>
        <w:t xml:space="preserve"/>
      </w:r>
    </w:p>
    <w:p>
      <w:pPr>
        <w:jc w:val="both"/>
      </w:pPr>
      <w:r>
        <w:rPr/>
        <w:t xml:space="preserve">6. 未探索的反驳：文章没有探讨其他学者、专家或竞争公司对LTPO TFT技术的观点和反驳意见。这种未探索可能导致读者对该技术的争议和不确定性缺乏了解。</w:t>
      </w:r>
    </w:p>
    <w:p>
      <w:pPr>
        <w:jc w:val="both"/>
      </w:pPr>
      <w:r>
        <w:rPr/>
        <w:t xml:space="preserve"/>
      </w:r>
    </w:p>
    <w:p>
      <w:pPr>
        <w:jc w:val="both"/>
      </w:pPr>
      <w:r>
        <w:rPr/>
        <w:t xml:space="preserve">7. 宣传内容：文章中存在一些宣传性语言，如将LTPO TFT技术描述为“首次”应用于Apple Watch Series 4，并声称其可以消除可见伪影。这种宣传内容可能使读者对该技术过分乐观或误导。</w:t>
      </w:r>
    </w:p>
    <w:p>
      <w:pPr>
        <w:jc w:val="both"/>
      </w:pPr>
      <w:r>
        <w:rPr/>
        <w:t xml:space="preserve"/>
      </w:r>
    </w:p>
    <w:p>
      <w:pPr>
        <w:jc w:val="both"/>
      </w:pPr>
      <w:r>
        <w:rPr/>
        <w:t xml:space="preserve">8. 偏袒：文章没有平等地呈现LTPO TFT技术与其他类似技术之间的比较和竞争关系。这种偏袒可能导致读者对该技术的市场地位和前景产生误解。</w:t>
      </w:r>
    </w:p>
    <w:p>
      <w:pPr>
        <w:jc w:val="both"/>
      </w:pPr>
      <w:r>
        <w:rPr/>
        <w:t xml:space="preserve"/>
      </w:r>
    </w:p>
    <w:p>
      <w:pPr>
        <w:jc w:val="both"/>
      </w:pPr>
      <w:r>
        <w:rPr/>
        <w:t xml:space="preserve">总体而言，上述文章存在一些问题，包括潜在偏见、片面报道、无根据的主张、缺失的考虑点和证据，以及未探索的反驳。读者需要谨慎对待其中提出的观点，并寻找更全面和客观的信息来评估LTPO TFT技术在AMOLED显示屏中的实际应用和潜在影响。</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其他竞争产品或类似技术的发展情况
</w:t>
      </w:r>
    </w:p>
    <w:p>
      <w:pPr>
        <w:spacing w:after="0"/>
        <w:numPr>
          <w:ilvl w:val="0"/>
          <w:numId w:val="2"/>
        </w:numPr>
      </w:pPr>
      <w:r>
        <w:rPr/>
        <w:t xml:space="preserve">LTPO AMOLED显示屏低刷新率运行的具体数据或实验证据
</w:t>
      </w:r>
    </w:p>
    <w:p>
      <w:pPr>
        <w:spacing w:after="0"/>
        <w:numPr>
          <w:ilvl w:val="0"/>
          <w:numId w:val="2"/>
        </w:numPr>
      </w:pPr>
      <w:r>
        <w:rPr/>
        <w:t xml:space="preserve">LTPO TFT技术可能存在的局限性或挑战
</w:t>
      </w:r>
    </w:p>
    <w:p>
      <w:pPr>
        <w:spacing w:after="0"/>
        <w:numPr>
          <w:ilvl w:val="0"/>
          <w:numId w:val="2"/>
        </w:numPr>
      </w:pPr>
      <w:r>
        <w:rPr/>
        <w:t xml:space="preserve">LTPO TFT技术在AMOLED显示屏中的具体数据或实验证据
</w:t>
      </w:r>
    </w:p>
    <w:p>
      <w:pPr>
        <w:numPr>
          <w:ilvl w:val="0"/>
          <w:numId w:val="2"/>
        </w:numPr>
      </w:pPr>
      <w:r>
        <w:rPr/>
        <w:t xml:space="preserve">其他学者、专家或竞争公司对LTPO TFT技术的观点和反驳意见</w:t>
      </w:r>
    </w:p>
    <w:p>
      <w:pPr>
        <w:pStyle w:val="Heading1"/>
      </w:pPr>
      <w:bookmarkStart w:id="6" w:name="_Toc6"/>
      <w:r>
        <w:t>Report location:</w:t>
      </w:r>
      <w:bookmarkEnd w:id="6"/>
    </w:p>
    <w:p>
      <w:hyperlink r:id="rId8" w:history="1">
        <w:r>
          <w:rPr>
            <w:color w:val="2980b9"/>
            <w:u w:val="single"/>
          </w:rPr>
          <w:t xml:space="preserve">https://www.fullpicture.app/item/8eaa6edb52b7b4a7f577f37bc1c63e33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5671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d.onlinelibrary.wiley.com/doi/abs/10.1002/sdtp.12978" TargetMode="External"/><Relationship Id="rId8" Type="http://schemas.openxmlformats.org/officeDocument/2006/relationships/hyperlink" Target="https://www.fullpicture.app/item/8eaa6edb52b7b4a7f577f37bc1c63e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2023-08-10T13:16:16+02:00</dcterms:created>
  <dcterms:modified xsi:type="dcterms:W3CDTF">2023-08-10T13:16:16+02:00</dcterms:modified>
</cp:coreProperties>
</file>

<file path=docProps/custom.xml><?xml version="1.0" encoding="utf-8"?>
<Properties xmlns="http://schemas.openxmlformats.org/officeDocument/2006/custom-properties" xmlns:vt="http://schemas.openxmlformats.org/officeDocument/2006/docPropsVTypes"/>
</file>