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Nature Portrait Men T-Shirt Design Template — Customize it in Kittl</w:t>
      </w:r>
      <w:br/>
      <w:hyperlink r:id="rId7" w:history="1">
        <w:r>
          <w:rPr>
            <w:color w:val="2980b9"/>
            <w:u w:val="single"/>
          </w:rPr>
          <w:t xml:space="preserve">https://www.kittl.com/design/Nature-Portrait-Men-T-Shirt-zdWomNiK</w:t>
        </w:r>
      </w:hyperlink>
    </w:p>
    <w:p>
      <w:pPr>
        <w:pStyle w:val="Heading1"/>
      </w:pPr>
      <w:bookmarkStart w:id="2" w:name="_Toc2"/>
      <w:r>
        <w:t>Article summary:</w:t>
      </w:r>
      <w:bookmarkEnd w:id="2"/>
    </w:p>
    <w:p>
      <w:pPr>
        <w:jc w:val="both"/>
      </w:pPr>
      <w:r>
        <w:rPr/>
        <w:t xml:space="preserve">1. Mazeren has created a nature-inspired men's t-shirt design template.</w:t>
      </w:r>
    </w:p>
    <w:p>
      <w:pPr>
        <w:jc w:val="both"/>
      </w:pPr>
      <w:r>
        <w:rPr/>
        <w:t xml:space="preserve">2. The design incorporates elements such as flowers, birds, and retro illustrations.</w:t>
      </w:r>
    </w:p>
    <w:p>
      <w:pPr>
        <w:jc w:val="both"/>
      </w:pPr>
      <w:r>
        <w:rPr/>
        <w:t xml:space="preserve">3. The template can be customized using Kittl, an online platform for designing and personalizing clothing items.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"Nature Portrait Men T-Shirt Design Template — Customize it in Kittl" provides a brief description of a t-shirt design template available on the Kittl platform. The author, Mazeren, is mentioned as the creator of the design and it is stated that he added it 15 days ago.</w:t>
      </w:r>
    </w:p>
    <w:p>
      <w:pPr>
        <w:jc w:val="both"/>
      </w:pPr>
      <w:r>
        <w:rPr/>
        <w:t xml:space="preserve"/>
      </w:r>
    </w:p>
    <w:p>
      <w:pPr>
        <w:jc w:val="both"/>
      </w:pPr>
      <w:r>
        <w:rPr/>
        <w:t xml:space="preserve">The content of the article is quite limited and does not provide much information about the t-shirt design itself. It only mentions that the design embraces nature's essence and portrays a man standing with the elements. The tags associated with the design include floral, flower, retro, nature, bird, illustration, artist, collage, photo, portrait, ungrouped, nostalgic, digital art, gentle, and self-photo.</w:t>
      </w:r>
    </w:p>
    <w:p>
      <w:pPr>
        <w:jc w:val="both"/>
      </w:pPr>
      <w:r>
        <w:rPr/>
        <w:t xml:space="preserve"/>
      </w:r>
    </w:p>
    <w:p>
      <w:pPr>
        <w:jc w:val="both"/>
      </w:pPr>
      <w:r>
        <w:rPr/>
        <w:t xml:space="preserve">One potential bias in this article is its promotional nature. The article seems to be written with the intention of promoting the t-shirt design template available on Kittl. There is no critical analysis or evaluation of the design itself or any discussion about its quality or appeal to potential customers. Instead, it simply provides a brief description and encourages readers to customize it on Kittl.</w:t>
      </w:r>
    </w:p>
    <w:p>
      <w:pPr>
        <w:jc w:val="both"/>
      </w:pPr>
      <w:r>
        <w:rPr/>
        <w:t xml:space="preserve"/>
      </w:r>
    </w:p>
    <w:p>
      <w:pPr>
        <w:jc w:val="both"/>
      </w:pPr>
      <w:r>
        <w:rPr/>
        <w:t xml:space="preserve">Additionally, there are several missing points of consideration in this article. It does not mention any information about Mazeren's background or expertise as an artist or designer. This lack of context makes it difficult for readers to assess his credibility or evaluate his artistic skills.</w:t>
      </w:r>
    </w:p>
    <w:p>
      <w:pPr>
        <w:jc w:val="both"/>
      </w:pPr>
      <w:r>
        <w:rPr/>
        <w:t xml:space="preserve"/>
      </w:r>
    </w:p>
    <w:p>
      <w:pPr>
        <w:jc w:val="both"/>
      </w:pPr>
      <w:r>
        <w:rPr/>
        <w:t xml:space="preserve">Furthermore, there is no evidence provided to support any claims made about the t-shirt design template being unique or innovative. The article does not explore any counterarguments or alternative perspectives regarding the design's appeal or potential drawbacks.</w:t>
      </w:r>
    </w:p>
    <w:p>
      <w:pPr>
        <w:jc w:val="both"/>
      </w:pPr>
      <w:r>
        <w:rPr/>
        <w:t xml:space="preserve"/>
      </w:r>
    </w:p>
    <w:p>
      <w:pPr>
        <w:jc w:val="both"/>
      </w:pPr>
      <w:r>
        <w:rPr/>
        <w:t xml:space="preserve">Overall, this article lacks depth and critical analysis. It primarily serves as a promotional piece for a specific t-shirt design template without providing sufficient information or context for readers to make informed judgments about its quality or value.</w:t>
      </w:r>
    </w:p>
    <w:p>
      <w:pPr>
        <w:pStyle w:val="Heading1"/>
      </w:pPr>
      <w:bookmarkStart w:id="5" w:name="_Toc5"/>
      <w:r>
        <w:t>Topics for further research:</w:t>
      </w:r>
      <w:bookmarkEnd w:id="5"/>
    </w:p>
    <w:p>
      <w:pPr>
        <w:spacing w:after="0"/>
        <w:numPr>
          <w:ilvl w:val="0"/>
          <w:numId w:val="2"/>
        </w:numPr>
      </w:pPr>
      <w:r>
        <w:rPr/>
        <w:t xml:space="preserve">Mazeren artist background and expertise
</w:t>
      </w:r>
    </w:p>
    <w:p>
      <w:pPr>
        <w:spacing w:after="0"/>
        <w:numPr>
          <w:ilvl w:val="0"/>
          <w:numId w:val="2"/>
        </w:numPr>
      </w:pPr>
      <w:r>
        <w:rPr/>
        <w:t xml:space="preserve">Reviews of Kittl t-shirt design templates
</w:t>
      </w:r>
    </w:p>
    <w:p>
      <w:pPr>
        <w:spacing w:after="0"/>
        <w:numPr>
          <w:ilvl w:val="0"/>
          <w:numId w:val="2"/>
        </w:numPr>
      </w:pPr>
      <w:r>
        <w:rPr/>
        <w:t xml:space="preserve">Comparison of Kittl with other t-shirt design platforms
</w:t>
      </w:r>
    </w:p>
    <w:p>
      <w:pPr>
        <w:spacing w:after="0"/>
        <w:numPr>
          <w:ilvl w:val="0"/>
          <w:numId w:val="2"/>
        </w:numPr>
      </w:pPr>
      <w:r>
        <w:rPr/>
        <w:t xml:space="preserve">Customer feedback on Kittl t-shirt designs
</w:t>
      </w:r>
    </w:p>
    <w:p>
      <w:pPr>
        <w:spacing w:after="0"/>
        <w:numPr>
          <w:ilvl w:val="0"/>
          <w:numId w:val="2"/>
        </w:numPr>
      </w:pPr>
      <w:r>
        <w:rPr/>
        <w:t xml:space="preserve">Analysis of the popularity and appeal of nature-themed t-shirt designs
</w:t>
      </w:r>
    </w:p>
    <w:p>
      <w:pPr>
        <w:numPr>
          <w:ilvl w:val="0"/>
          <w:numId w:val="2"/>
        </w:numPr>
      </w:pPr>
      <w:r>
        <w:rPr/>
        <w:t xml:space="preserve">Evaluation of the customization options and user experience on Kittl platform</w:t>
      </w:r>
    </w:p>
    <w:p>
      <w:pPr>
        <w:pStyle w:val="Heading1"/>
      </w:pPr>
      <w:bookmarkStart w:id="6" w:name="_Toc6"/>
      <w:r>
        <w:t>Report location:</w:t>
      </w:r>
      <w:bookmarkEnd w:id="6"/>
    </w:p>
    <w:p>
      <w:hyperlink r:id="rId8" w:history="1">
        <w:r>
          <w:rPr>
            <w:color w:val="2980b9"/>
            <w:u w:val="single"/>
          </w:rPr>
          <w:t xml:space="preserve">https://www.fullpicture.app/item/8e70c0c329d708aa4aaa82aa054d32c2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E2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ttl.com/design/Nature-Portrait-Men-T-Shirt-zdWomNiK" TargetMode="External"/><Relationship Id="rId8" Type="http://schemas.openxmlformats.org/officeDocument/2006/relationships/hyperlink" Target="https://www.fullpicture.app/item/8e70c0c329d708aa4aaa82aa054d32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2024-01-12T01:45:28+01:00</dcterms:created>
  <dcterms:modified xsi:type="dcterms:W3CDTF">2024-01-12T01:45:28+01:00</dcterms:modified>
</cp:coreProperties>
</file>

<file path=docProps/custom.xml><?xml version="1.0" encoding="utf-8"?>
<Properties xmlns="http://schemas.openxmlformats.org/officeDocument/2006/custom-properties" xmlns:vt="http://schemas.openxmlformats.org/officeDocument/2006/docPropsVTypes"/>
</file>