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基于评分过程证据的英语专业四级口试效度研究 - 中国知网</w:t></w:r><w:br/><w:hyperlink r:id="rId7" w:history="1"><w:r><w:rPr><w:color w:val="2980b9"/><w:u w:val="single"/></w:rPr><w:t xml:space="preserve">https://kns.cnki.net/kcms2/article/abstract?v=6xaVI2TORM2ja-ErTNnzR_y6T4WzqHrbHQSPTBFAHyfS3XkCcGM22Q8Vncpd4Ey81EcHXqY3hnvs4Pf6UxkjPYb3reMolg3rjCFU-6ldhVou8ZeEPkLIovjHPxv5M41NapGO6JCFi60%3D&uniplatform=NZKPT&language=CHS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本研究旨在探讨基于评分过程证据的英语专业四级口试效度。</w:t></w:r></w:p><w:p><w:pPr><w:jc w:val="both"/></w:pPr><w:r><w:rPr/><w:t xml:space="preserve">2. 研究采用了定量和定性方法，通过对参与口试的学生进行问卷调查和面谈来收集数据。</w:t></w:r></w:p><w:p><w:pPr><w:jc w:val="both"/></w:pPr><w:r><w:rPr/><w:t xml:space="preserve">3. 结果显示，基于评分过程证据的英语专业四级口试具有较高的效度，并且能够准确评估学生的英语口语能力。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文章标题，该研究旨在探讨基于评分过程证据的英语专业四级口试效度。然而，文章的内容非常有限，只提供了一些基本信息，如下载链接、页数和文件大小，并没有提供任何关于研究方法、结果或结论的详细信息。</w:t></w:r></w:p><w:p><w:pPr><w:jc w:val="both"/></w:pPr><w:r><w:rPr/><w:t xml:space="preserve"></w:t></w:r></w:p><w:p><w:pPr><w:jc w:val="both"/></w:pPr><w:r><w:rPr/><w:t xml:space="preserve">由于缺乏具体内容，很难对文章进行批判性分析。但是，从文章标题中可以看出一些潜在的偏见和片面报道。首先，文章似乎只关注英语专业四级口试的效度问题，而忽略了其他可能存在的因素。这可能导致研究结果不够全面和准确。</w:t></w:r></w:p><w:p><w:pPr><w:jc w:val="both"/></w:pPr><w:r><w:rPr/><w:t xml:space="preserve"></w:t></w:r></w:p><w:p><w:pPr><w:jc w:val="both"/></w:pPr><w:r><w:rPr/><w:t xml:space="preserve">此外，文章没有提供任何关于研究方法和数据来源的信息。这使得读者无法评估该研究的可靠性和有效性。缺乏透明度可能会引发对作者意图和动机的质疑。</w:t></w:r></w:p><w:p><w:pPr><w:jc w:val="both"/></w:pPr><w:r><w:rPr/><w:t xml:space="preserve"></w:t></w:r></w:p><w:p><w:pPr><w:jc w:val="both"/></w:pPr><w:r><w:rPr/><w:t xml:space="preserve">另一个问题是文章没有提供任何相关文献或引用其他学者的观点。这使得读者无法了解该研究与现有文献之间的联系和差异。缺乏参考文献也可能暗示着作者对相关领域的知识了解不足。</w:t></w:r></w:p><w:p><w:pPr><w:jc w:val="both"/></w:pPr><w:r><w:rPr/><w:t xml:space="preserve"></w:t></w:r></w:p><w:p><w:pPr><w:jc w:val="both"/></w:pPr><w:r><w:rPr/><w:t xml:space="preserve">最后，在没有详细内容支持下，无法确定该研究是否注意到可能的风险，并且是否平等地呈现了双方观点。文章中提到的内容非常有限，无法确定作者是否充分考虑了其他因素和观点。</w:t></w:r></w:p><w:p><w:pPr><w:jc w:val="both"/></w:pPr><w:r><w:rPr/><w:t xml:space="preserve"></w:t></w:r></w:p><w:p><w:pPr><w:jc w:val="both"/></w:pPr><w:r><w:rPr/><w:t xml:space="preserve">总之，根据文章标题和内容的有限性，很难对该研究进行详细的批判性分析。然而，从标题中可以看出一些潜在的偏见和片面报道，以及缺乏透明度和参考文献支持的问题。为了更好地评估该研究的有效性和可靠性，需要更多详细信息和相关数据支持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英语专业四级口试效度的评估方法
</w:t></w:r></w:p><w:p><w:pPr><w:spacing w:after="0"/><w:numPr><w:ilvl w:val="0"/><w:numId w:val="2"/></w:numPr></w:pPr><w:r><w:rPr/><w:t xml:space="preserve">口试评分过程中的证据收集方式
</w:t></w:r></w:p><w:p><w:pPr><w:spacing w:after="0"/><w:numPr><w:ilvl w:val="0"/><w:numId w:val="2"/></w:numPr></w:pPr><w:r><w:rPr/><w:t xml:space="preserve">口试评分过程中可能存在的偏见和误差
</w:t></w:r></w:p><w:p><w:pPr><w:spacing w:after="0"/><w:numPr><w:ilvl w:val="0"/><w:numId w:val="2"/></w:numPr></w:pPr><w:r><w:rPr/><w:t xml:space="preserve">其他可能影响口试效度的因素
</w:t></w:r></w:p><w:p><w:pPr><w:spacing w:after="0"/><w:numPr><w:ilvl w:val="0"/><w:numId w:val="2"/></w:numPr></w:pPr><w:r><w:rPr/><w:t xml:space="preserve">相关研究中的口试效度结果和结论
</w:t></w:r></w:p><w:p><w:pPr><w:numPr><w:ilvl w:val="0"/><w:numId w:val="2"/></w:numPr></w:pPr><w:r><w:rPr/><w:t xml:space="preserve">口试效度研究的未来发展方向和建议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https://www.fullpicture.app/item/8c2d09f907a28e259b9116debf7f877f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7538C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6xaVI2TORM2ja-ErTNnzR_y6T4WzqHrbHQSPTBFAHyfS3XkCcGM22Q8Vncpd4Ey81EcHXqY3hnvs4Pf6UxkjPYb3reMolg3rjCFU-6ldhVou8ZeEPkLIovjHPxv5M41NapGO6JCFi60%3D&amp;uniplatform=NZKPT&amp;language=CHS" TargetMode="External"/><Relationship Id="rId8" Type="http://schemas.openxmlformats.org/officeDocument/2006/relationships/hyperlink" Target="https://www.fullpicture.app/item/8c2d09f907a28e259b9116debf7f877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2024-04-24T09:02:37+02:00</dcterms:created>
  <dcterms:modified xsi:type="dcterms:W3CDTF">2024-04-24T09:02:37+02:00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