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short review on basalt fiber reinforced polymer composites - ScienceDirect</w:t>
      </w:r>
      <w:br/>
      <w:hyperlink r:id="rId7" w:history="1">
        <w:r>
          <w:rPr>
            <w:color w:val="2980b9"/>
            <w:u w:val="single"/>
          </w:rPr>
          <w:t xml:space="preserve">https://www.sciencedirect.com/science/article/abs/pii/S1359836814005873</w:t>
        </w:r>
      </w:hyperlink>
    </w:p>
    <w:p>
      <w:pPr>
        <w:pStyle w:val="Heading1"/>
      </w:pPr>
      <w:bookmarkStart w:id="2" w:name="_Toc2"/>
      <w:r>
        <w:t>Article summary:</w:t>
      </w:r>
      <w:bookmarkEnd w:id="2"/>
    </w:p>
    <w:p>
      <w:pPr>
        <w:jc w:val="both"/>
      </w:pPr>
      <w:r>
        <w:rPr/>
        <w:t xml:space="preserve">1. Basalt fiber is a promising reinforcement material for polymer composites due to its enhanced mechanical properties, such as high strength, improved strain to failure, and high temperature resistance.</w:t>
      </w:r>
    </w:p>
    <w:p>
      <w:pPr>
        <w:jc w:val="both"/>
      </w:pPr>
      <w:r>
        <w:rPr/>
        <w:t xml:space="preserve">2. Hybrid composites, which combine basalt fibers with other materials, can provide superior properties like improved elastic modulus, ductility, light weight, and flame retarding ability.</w:t>
      </w:r>
    </w:p>
    <w:p>
      <w:pPr>
        <w:jc w:val="both"/>
      </w:pPr>
      <w:r>
        <w:rPr/>
        <w:t xml:space="preserve">3. Basalt fibers have potential applications in various industries, including automotive, construction, marine, and impact resistance applications. They can be used in the form of fibers or other shapes like rods and textile fabrics.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玄武岩纤维增强聚合物复合材料的研究进展和应用。文章指出，玄武岩纤维由于其优异的力学性能，在轻型、高端混合复合材料的制造中得到了广泛应用。与碳纤维相比，玄武岩纤维具有更好的韧性和延伸率，并且成本更低廉。因此，将玄武岩纤维与其他材料混合使用可以降低复合材料的成本并改善其物理和机械性能。</w:t>
      </w:r>
    </w:p>
    <w:p>
      <w:pPr>
        <w:jc w:val="both"/>
      </w:pPr>
      <w:r>
        <w:rPr/>
        <w:t xml:space="preserve"/>
      </w:r>
    </w:p>
    <w:p>
      <w:pPr>
        <w:jc w:val="both"/>
      </w:pPr>
      <w:r>
        <w:rPr/>
        <w:t xml:space="preserve">然而，这篇文章存在一些问题。首先，文章没有提供关于作者或研究团队的背景信息，这可能导致读者对作者的立场和潜在偏见产生怀疑。其次，文章没有提供足够的证据来支持其主张。虽然文章提到了一些研究结果和实验观察，但没有引用具体的研究论文或数据来支持这些观点。此外，文章没有探讨可能存在的风险或局限性，并且未平等地呈现了双方观点。</w:t>
      </w:r>
    </w:p>
    <w:p>
      <w:pPr>
        <w:jc w:val="both"/>
      </w:pPr>
      <w:r>
        <w:rPr/>
        <w:t xml:space="preserve"/>
      </w:r>
    </w:p>
    <w:p>
      <w:pPr>
        <w:jc w:val="both"/>
      </w:pPr>
      <w:r>
        <w:rPr/>
        <w:t xml:space="preserve">此外，文章还存在一些片面报道和宣传内容。例如，文章只提到了玄武岩纤维的优点，但没有提及其可能存在的缺点或限制。此外，文章没有探讨其他类型的纤维增强聚合物复合材料，并未对不同材料之间的比较进行全面考虑。</w:t>
      </w:r>
    </w:p>
    <w:p>
      <w:pPr>
        <w:jc w:val="both"/>
      </w:pPr>
      <w:r>
        <w:rPr/>
        <w:t xml:space="preserve"/>
      </w:r>
    </w:p>
    <w:p>
      <w:pPr>
        <w:jc w:val="both"/>
      </w:pPr>
      <w:r>
        <w:rPr/>
        <w:t xml:space="preserve">总体而言，这篇文章在介绍玄武岩纤维增强聚合物复合材料方面提供了一些有用的信息，但存在一些潜在的偏见和不足之处。为了使文章更加客观和可靠，需要提供更多的证据和数据来支持其主张，并平等地呈现双方观点。此外，还应该探讨其他类型的纤维增强聚合物复合材料，并对不同材料之间的比较进行全面考虑。</w:t>
      </w:r>
    </w:p>
    <w:p>
      <w:pPr>
        <w:pStyle w:val="Heading1"/>
      </w:pPr>
      <w:bookmarkStart w:id="5" w:name="_Toc5"/>
      <w:r>
        <w:t>Topics for further research:</w:t>
      </w:r>
      <w:bookmarkEnd w:id="5"/>
    </w:p>
    <w:p>
      <w:pPr>
        <w:spacing w:after="0"/>
        <w:numPr>
          <w:ilvl w:val="0"/>
          <w:numId w:val="2"/>
        </w:numPr>
      </w:pPr>
      <w:r>
        <w:rPr/>
        <w:t xml:space="preserve">玄武岩纤维的缺点和限制
</w:t>
      </w:r>
    </w:p>
    <w:p>
      <w:pPr>
        <w:spacing w:after="0"/>
        <w:numPr>
          <w:ilvl w:val="0"/>
          <w:numId w:val="2"/>
        </w:numPr>
      </w:pPr>
      <w:r>
        <w:rPr/>
        <w:t xml:space="preserve">其他类型的纤维增强聚合物复合材料
</w:t>
      </w:r>
    </w:p>
    <w:p>
      <w:pPr>
        <w:spacing w:after="0"/>
        <w:numPr>
          <w:ilvl w:val="0"/>
          <w:numId w:val="2"/>
        </w:numPr>
      </w:pPr>
      <w:r>
        <w:rPr/>
        <w:t xml:space="preserve">玄武岩纤维与碳纤维的比较
</w:t>
      </w:r>
    </w:p>
    <w:p>
      <w:pPr>
        <w:spacing w:after="0"/>
        <w:numPr>
          <w:ilvl w:val="0"/>
          <w:numId w:val="2"/>
        </w:numPr>
      </w:pPr>
      <w:r>
        <w:rPr/>
        <w:t xml:space="preserve">玄武岩纤维与其他材料混合使用的效果
</w:t>
      </w:r>
    </w:p>
    <w:p>
      <w:pPr>
        <w:spacing w:after="0"/>
        <w:numPr>
          <w:ilvl w:val="0"/>
          <w:numId w:val="2"/>
        </w:numPr>
      </w:pPr>
      <w:r>
        <w:rPr/>
        <w:t xml:space="preserve">玄武岩纤维在轻型、高端混合复合材料制造中的应用
</w:t>
      </w:r>
    </w:p>
    <w:p>
      <w:pPr>
        <w:numPr>
          <w:ilvl w:val="0"/>
          <w:numId w:val="2"/>
        </w:numPr>
      </w:pPr>
      <w:r>
        <w:rPr/>
        <w:t xml:space="preserve">玄武岩纤维的成本和可持续性</w:t>
      </w:r>
    </w:p>
    <w:p>
      <w:pPr>
        <w:pStyle w:val="Heading1"/>
      </w:pPr>
      <w:bookmarkStart w:id="6" w:name="_Toc6"/>
      <w:r>
        <w:t>Report location:</w:t>
      </w:r>
      <w:bookmarkEnd w:id="6"/>
    </w:p>
    <w:p>
      <w:hyperlink r:id="rId8" w:history="1">
        <w:r>
          <w:rPr>
            <w:color w:val="2980b9"/>
            <w:u w:val="single"/>
          </w:rPr>
          <w:t xml:space="preserve">https://www.fullpicture.app/item/8bed56ef8a656cfa61f25df797b3b19b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57D6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359836814005873" TargetMode="External"/><Relationship Id="rId8" Type="http://schemas.openxmlformats.org/officeDocument/2006/relationships/hyperlink" Target="https://www.fullpicture.app/item/8bed56ef8a656cfa61f25df797b3b1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2023-12-14T17:03:51+01:00</dcterms:created>
  <dcterms:modified xsi:type="dcterms:W3CDTF">2023-12-14T17:03:51+01:00</dcterms:modified>
</cp:coreProperties>
</file>

<file path=docProps/custom.xml><?xml version="1.0" encoding="utf-8"?>
<Properties xmlns="http://schemas.openxmlformats.org/officeDocument/2006/custom-properties" xmlns:vt="http://schemas.openxmlformats.org/officeDocument/2006/docPropsVTypes"/>
</file>