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Los Angeles city councilmember involved in fight at Christmas celebration</w:t>
      </w:r>
      <w:br/>
      <w:hyperlink r:id="rId7" w:history="1">
        <w:r>
          <w:rPr>
            <w:color w:val="2980b9"/>
            <w:u w:val="single"/>
          </w:rPr>
          <w:t xml:space="preserve">https://www.foxnews.com/us/los-angeles-city-councilmember-involved-fight-christmas-celebration</w:t>
        </w:r>
      </w:hyperlink>
    </w:p>
    <w:p>
      <w:pPr>
        <w:pStyle w:val="Heading1"/>
      </w:pPr>
      <w:bookmarkStart w:id="2" w:name="_Toc2"/>
      <w:r>
        <w:t>Article summary:</w:t>
      </w:r>
      <w:bookmarkEnd w:id="2"/>
    </w:p>
    <w:p>
      <w:pPr>
        <w:jc w:val="both"/>
      </w:pPr>
      <w:r>
        <w:rPr/>
        <w:t xml:space="preserve">1. Los Angeles City Councilmember Kevin de León was involved in a fight at a Christmas tree lighting event on Friday night.</w:t>
      </w:r>
    </w:p>
    <w:p>
      <w:pPr>
        <w:jc w:val="both"/>
      </w:pPr>
      <w:r>
        <w:rPr/>
        <w:t xml:space="preserve">2. Video footage of the incident shows de León attacking a man in the hallway of the event.</w:t>
      </w:r>
    </w:p>
    <w:p>
      <w:pPr>
        <w:jc w:val="both"/>
      </w:pPr>
      <w:r>
        <w:rPr/>
        <w:t xml:space="preserve">3. De León has alleged that he was "violently assaulted" by "self-proclaimed activists," while his accuser's attorney claims that de León initiated the attack.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accurate account of the incident and includes quotes from both sides of the story. The article also includes video footage of the incident, which helps to provide further evidence for its claims. However, there are some potential biases present in the article, such as not providing enough context about de León's past controversies or exploring any possible counterarguments to his version of events. Additionally, there is no mention of any potential risks associated with attending such events or any other safety measures that could have been taken to prevent such incidents from occurring in the future. Furthermore, while both sides are presented equally in terms of their statements, there is no exploration into whether either side may have had any ulterior motives for their actions or if there were any other factors at play that could have contributed to the altercation.</w:t>
      </w:r>
    </w:p>
    <w:p>
      <w:pPr>
        <w:pStyle w:val="Heading1"/>
      </w:pPr>
      <w:bookmarkStart w:id="5" w:name="_Toc5"/>
      <w:r>
        <w:t>Topics for further research:</w:t>
      </w:r>
      <w:bookmarkEnd w:id="5"/>
    </w:p>
    <w:p>
      <w:pPr>
        <w:spacing w:after="0"/>
        <w:numPr>
          <w:ilvl w:val="0"/>
          <w:numId w:val="2"/>
        </w:numPr>
      </w:pPr>
      <w:r>
        <w:rPr/>
        <w:t xml:space="preserve">Political controversies involving Manuel de León</w:t>
      </w:r>
    </w:p>
    <w:p>
      <w:pPr>
        <w:spacing w:after="0"/>
        <w:numPr>
          <w:ilvl w:val="0"/>
          <w:numId w:val="2"/>
        </w:numPr>
      </w:pPr>
      <w:r>
        <w:rPr/>
        <w:t xml:space="preserve">Safety measures for political events</w:t>
      </w:r>
    </w:p>
    <w:p>
      <w:pPr>
        <w:spacing w:after="0"/>
        <w:numPr>
          <w:ilvl w:val="0"/>
          <w:numId w:val="2"/>
        </w:numPr>
      </w:pPr>
      <w:r>
        <w:rPr/>
        <w:t xml:space="preserve">Risks associated with attending political events</w:t>
      </w:r>
    </w:p>
    <w:p>
      <w:pPr>
        <w:spacing w:after="0"/>
        <w:numPr>
          <w:ilvl w:val="0"/>
          <w:numId w:val="2"/>
        </w:numPr>
      </w:pPr>
      <w:r>
        <w:rPr/>
        <w:t xml:space="preserve">Counterarguments to Manuel de León's version of events</w:t>
      </w:r>
    </w:p>
    <w:p>
      <w:pPr>
        <w:spacing w:after="0"/>
        <w:numPr>
          <w:ilvl w:val="0"/>
          <w:numId w:val="2"/>
        </w:numPr>
      </w:pPr>
      <w:r>
        <w:rPr/>
        <w:t xml:space="preserve">Ulterior motives for Manuel de León's actions</w:t>
      </w:r>
    </w:p>
    <w:p>
      <w:pPr>
        <w:numPr>
          <w:ilvl w:val="0"/>
          <w:numId w:val="2"/>
        </w:numPr>
      </w:pPr>
      <w:r>
        <w:rPr/>
        <w:t xml:space="preserve">Factors contributing to political altercations</w:t>
      </w:r>
    </w:p>
    <w:p>
      <w:pPr>
        <w:pStyle w:val="Heading1"/>
      </w:pPr>
      <w:bookmarkStart w:id="6" w:name="_Toc6"/>
      <w:r>
        <w:t>Report location:</w:t>
      </w:r>
      <w:bookmarkEnd w:id="6"/>
    </w:p>
    <w:p>
      <w:hyperlink r:id="rId8" w:history="1">
        <w:r>
          <w:rPr>
            <w:color w:val="2980b9"/>
            <w:u w:val="single"/>
          </w:rPr>
          <w:t xml:space="preserve">https://www.fullpicture.app/item/8bed23b229ec9157c656a6b8b217752d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DFA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los-angeles-city-councilmember-involved-fight-christmas-celebration" TargetMode="External"/><Relationship Id="rId8" Type="http://schemas.openxmlformats.org/officeDocument/2006/relationships/hyperlink" Target="https://www.fullpicture.app/item/8bed23b229ec9157c656a6b8b21775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2023-02-21T17:29:37+01:00</dcterms:created>
  <dcterms:modified xsi:type="dcterms:W3CDTF">2023-02-21T17:29:37+01:00</dcterms:modified>
</cp:coreProperties>
</file>

<file path=docProps/custom.xml><?xml version="1.0" encoding="utf-8"?>
<Properties xmlns="http://schemas.openxmlformats.org/officeDocument/2006/custom-properties" xmlns:vt="http://schemas.openxmlformats.org/officeDocument/2006/docPropsVTypes"/>
</file>