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Pipelines, Deployment and MLOps Tutorial | DataCamp</w:t>
      </w:r>
      <w:br/>
      <w:hyperlink r:id="rId7" w:history="1">
        <w:r>
          <w:rPr>
            <w:color w:val="2980b9"/>
            <w:u w:val="single"/>
          </w:rPr>
          <w:t xml:space="preserve">https://www.datacamp.com/tutorial/tutorial-machine-learning-pipelines-mlops-deployment</w:t>
        </w:r>
      </w:hyperlink>
    </w:p>
    <w:p>
      <w:pPr>
        <w:pStyle w:val="Heading1"/>
      </w:pPr>
      <w:bookmarkStart w:id="2" w:name="_Toc2"/>
      <w:r>
        <w:t>Article summary:</w:t>
      </w:r>
      <w:bookmarkEnd w:id="2"/>
    </w:p>
    <w:p>
      <w:pPr>
        <w:jc w:val="both"/>
      </w:pPr>
      <w:r>
        <w:rPr/>
        <w:t xml:space="preserve">1. MLOps is a collaborative function that streamlines the process of deploying machine learning models to production, and then maintaining and monitoring them.</w:t>
      </w:r>
    </w:p>
    <w:p>
      <w:pPr>
        <w:jc w:val="both"/>
      </w:pPr>
      <w:r>
        <w:rPr/>
        <w:t xml:space="preserve">2. Containers are a type of software that packages up an application and all its dependencies so the application can run reliably from one computing environment to another.</w:t>
      </w:r>
    </w:p>
    <w:p>
      <w:pPr>
        <w:jc w:val="both"/>
      </w:pPr>
      <w:r>
        <w:rPr/>
        <w:t xml:space="preserve">3. Kubeflow is an open-source, machine learning platform designed to allow machine learning pipelines to orchestrate complicated workflows running on Kubernetes.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important concepts in MLOps, including pipelines, deployment, and containerization. It also discusses various MLOps frameworks and libraries in Python. However, the article seems to have a promotional tone towards Microsoft Azure cloud services, as it focuses on deploying a Flask-based ML web application on Azure. This could potentially bias readers towards using Azure over other cloud providers.</w:t>
      </w:r>
    </w:p>
    <w:p>
      <w:pPr>
        <w:jc w:val="both"/>
      </w:pPr>
      <w:r>
        <w:rPr/>
        <w:t xml:space="preserve"/>
      </w:r>
    </w:p>
    <w:p>
      <w:pPr>
        <w:jc w:val="both"/>
      </w:pPr>
      <w:r>
        <w:rPr/>
        <w:t xml:space="preserve">The article also lacks discussion on potential risks or drawbacks of using MLOps frameworks and containerization. For example, while containers are touted as a solution for reproducibility and portability, they can also introduce security vulnerabilities if not properly configured. Additionally, the article does not explore counterarguments to the benefits of MLOps or provide evidence for some of its claims.</w:t>
      </w:r>
    </w:p>
    <w:p>
      <w:pPr>
        <w:jc w:val="both"/>
      </w:pPr>
      <w:r>
        <w:rPr/>
        <w:t xml:space="preserve"/>
      </w:r>
    </w:p>
    <w:p>
      <w:pPr>
        <w:jc w:val="both"/>
      </w:pPr>
      <w:r>
        <w:rPr/>
        <w:t xml:space="preserve">Overall, while the article provides a good introduction to MLOps concepts and tools, readers should be aware of potential biases towards certain cloud providers and limitations in discussing potential risks or drawbacks.</w:t>
      </w:r>
    </w:p>
    <w:p>
      <w:pPr>
        <w:pStyle w:val="Heading1"/>
      </w:pPr>
      <w:bookmarkStart w:id="5" w:name="_Toc5"/>
      <w:r>
        <w:t>Topics for further research:</w:t>
      </w:r>
      <w:bookmarkEnd w:id="5"/>
    </w:p>
    <w:p>
      <w:pPr>
        <w:spacing w:after="0"/>
        <w:numPr>
          <w:ilvl w:val="0"/>
          <w:numId w:val="2"/>
        </w:numPr>
      </w:pPr>
      <w:r>
        <w:rPr/>
        <w:t xml:space="preserve">Risks and drawbacks of using containers in MLOps
</w:t>
      </w:r>
    </w:p>
    <w:p>
      <w:pPr>
        <w:spacing w:after="0"/>
        <w:numPr>
          <w:ilvl w:val="0"/>
          <w:numId w:val="2"/>
        </w:numPr>
      </w:pPr>
      <w:r>
        <w:rPr/>
        <w:t xml:space="preserve">Security considerations in MLOps deployment
</w:t>
      </w:r>
    </w:p>
    <w:p>
      <w:pPr>
        <w:spacing w:after="0"/>
        <w:numPr>
          <w:ilvl w:val="0"/>
          <w:numId w:val="2"/>
        </w:numPr>
      </w:pPr>
      <w:r>
        <w:rPr/>
        <w:t xml:space="preserve">Alternatives to Azure for MLOps deployment
</w:t>
      </w:r>
    </w:p>
    <w:p>
      <w:pPr>
        <w:spacing w:after="0"/>
        <w:numPr>
          <w:ilvl w:val="0"/>
          <w:numId w:val="2"/>
        </w:numPr>
      </w:pPr>
      <w:r>
        <w:rPr/>
        <w:t xml:space="preserve">Criticisms of MLOps frameworks and libraries
</w:t>
      </w:r>
    </w:p>
    <w:p>
      <w:pPr>
        <w:spacing w:after="0"/>
        <w:numPr>
          <w:ilvl w:val="0"/>
          <w:numId w:val="2"/>
        </w:numPr>
      </w:pPr>
      <w:r>
        <w:rPr/>
        <w:t xml:space="preserve">Evidence for the benefits of MLOps in real-world scenarios
</w:t>
      </w:r>
    </w:p>
    <w:p>
      <w:pPr>
        <w:numPr>
          <w:ilvl w:val="0"/>
          <w:numId w:val="2"/>
        </w:numPr>
      </w:pPr>
      <w:r>
        <w:rPr/>
        <w:t xml:space="preserve">Best practices for configuring containers in MLOps environments</w:t>
      </w:r>
    </w:p>
    <w:p>
      <w:pPr>
        <w:pStyle w:val="Heading1"/>
      </w:pPr>
      <w:bookmarkStart w:id="6" w:name="_Toc6"/>
      <w:r>
        <w:t>Report location:</w:t>
      </w:r>
      <w:bookmarkEnd w:id="6"/>
    </w:p>
    <w:p>
      <w:hyperlink r:id="rId8" w:history="1">
        <w:r>
          <w:rPr>
            <w:color w:val="2980b9"/>
            <w:u w:val="single"/>
          </w:rPr>
          <w:t xml:space="preserve">https://www.fullpicture.app/item/8b1b3f11ba16d0daa8305f77eaac13a6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B3BA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camp.com/tutorial/tutorial-machine-learning-pipelines-mlops-deployment" TargetMode="External"/><Relationship Id="rId8" Type="http://schemas.openxmlformats.org/officeDocument/2006/relationships/hyperlink" Target="https://www.fullpicture.app/item/8b1b3f11ba16d0daa8305f77eaac13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2024-01-15T05:11:34+01:00</dcterms:created>
  <dcterms:modified xsi:type="dcterms:W3CDTF">2024-01-15T05:11:34+01:00</dcterms:modified>
</cp:coreProperties>
</file>

<file path=docProps/custom.xml><?xml version="1.0" encoding="utf-8"?>
<Properties xmlns="http://schemas.openxmlformats.org/officeDocument/2006/custom-properties" xmlns:vt="http://schemas.openxmlformats.org/officeDocument/2006/docPropsVTypes"/>
</file>