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高级检索-中国知网</w:t>
      </w:r>
      <w:br/>
      <w:hyperlink r:id="rId7" w:history="1">
        <w:r>
          <w:rPr>
            <w:color w:val="2980b9"/>
            <w:u w:val="single"/>
          </w:rPr>
          <w:t xml:space="preserve">https://kns.cnki.net/kns8/AdvSearch?crossDbcodes=CJFQ%2CCDMD%2CCIPD%2CCCND%2CCISD%2CSNAD%2CBDZK%2CCCJD%2CCCVD%2CCJFN</w:t>
        </w:r>
      </w:hyperlink>
    </w:p>
    <w:p>
      <w:pPr>
        <w:pStyle w:val="Heading1"/>
      </w:pPr>
      <w:bookmarkStart w:id="2" w:name="_Toc2"/>
      <w:r>
        <w:t>Article summary:</w:t>
      </w:r>
      <w:bookmarkEnd w:id="2"/>
    </w:p>
    <w:p>
      <w:pPr>
        <w:jc w:val="both"/>
      </w:pPr>
      <w:r>
        <w:rPr/>
        <w:t xml:space="preserve">1. 研究了冰中纵波声速的测量方法。</w:t>
      </w:r>
    </w:p>
    <w:p>
      <w:pPr>
        <w:jc w:val="both"/>
      </w:pPr>
      <w:r>
        <w:rPr/>
        <w:t xml:space="preserve">2. 探讨了流化冰技术在水产品冷链循环中的应用进展。</w:t>
      </w:r>
    </w:p>
    <w:p>
      <w:pPr>
        <w:jc w:val="both"/>
      </w:pPr>
      <w:r>
        <w:rPr/>
        <w:t xml:space="preserve">3. 分析了流化冰技术在水产品冷链流通中的应用研究。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文章只引用了中国知网上的资料，没有涵盖其他国际学术数据库或研究机构的观点和研究成果。这可能导致对该主题的全面性和客观性有所欠缺。其次，文章引用了一些特定机构或个人的观点，而没有提供其他不同观点的平衡呈现。这可能导致读者受到特定观点的影响，而忽视了其他可能存在的观点。</w:t>
      </w:r>
    </w:p>
    <w:p>
      <w:pPr>
        <w:jc w:val="both"/>
      </w:pPr>
      <w:r>
        <w:rPr/>
        <w:t xml:space="preserve"/>
      </w:r>
    </w:p>
    <w:p>
      <w:pPr>
        <w:jc w:val="both"/>
      </w:pPr>
      <w:r>
        <w:rPr/>
        <w:t xml:space="preserve">2. 片面报道：文章中提到了冰中纵波声速测量方法和流化冰技术在水产品冷链流通中的应用两个主题。然而，在对这两个主题进行讨论时，文章并未全面报道相关研究领域内已有的所有重要发现和进展。这种片面报道可能会给读者留下不完整或误导性的印象。</w:t>
      </w:r>
    </w:p>
    <w:p>
      <w:pPr>
        <w:jc w:val="both"/>
      </w:pPr>
      <w:r>
        <w:rPr/>
        <w:t xml:space="preserve"/>
      </w:r>
    </w:p>
    <w:p>
      <w:pPr>
        <w:jc w:val="both"/>
      </w:pPr>
      <w:r>
        <w:rPr/>
        <w:t xml:space="preserve">3. 无根据的主张：在文章中，有一些主张没有提供足够的证据支持。例如，在第一个主题中，作者声称他们进行了纵波声速测量方法的研究，但并未提供具体实验数据或方法细节来支持这一主张。这种无根据的主张可能会降低读者对文章内容的可信度。</w:t>
      </w:r>
    </w:p>
    <w:p>
      <w:pPr>
        <w:jc w:val="both"/>
      </w:pPr>
      <w:r>
        <w:rPr/>
        <w:t xml:space="preserve"/>
      </w:r>
    </w:p>
    <w:p>
      <w:pPr>
        <w:jc w:val="both"/>
      </w:pPr>
      <w:r>
        <w:rPr/>
        <w:t xml:space="preserve">4. 缺失的考虑点：文章中可能存在一些缺失的考虑点。例如，在讨论流化冰技术在冷链流通中的应用时，文章未提及该技术可能存在的局限性或风险因素。这种缺失可能导致读者对该技术的实际可行性和适用性产生误解。</w:t>
      </w:r>
    </w:p>
    <w:p>
      <w:pPr>
        <w:jc w:val="both"/>
      </w:pPr>
      <w:r>
        <w:rPr/>
        <w:t xml:space="preserve"/>
      </w:r>
    </w:p>
    <w:p>
      <w:pPr>
        <w:jc w:val="both"/>
      </w:pPr>
      <w:r>
        <w:rPr/>
        <w:t xml:space="preserve">5. 主张缺乏证据支持：在文章中，有一些主张没有提供足够的证据支持。例如，在第二个主题中，作者声称流化冰技术在水产品冷链流通中具有重要应用前景，但并未提供相关研究或实例来支持这一主张。这种缺乏证据支持的主张可能会削弱读者对该观点的认同程度。</w:t>
      </w:r>
    </w:p>
    <w:p>
      <w:pPr>
        <w:jc w:val="both"/>
      </w:pPr>
      <w:r>
        <w:rPr/>
        <w:t xml:space="preserve"/>
      </w:r>
    </w:p>
    <w:p>
      <w:pPr>
        <w:jc w:val="both"/>
      </w:pPr>
      <w:r>
        <w:rPr/>
        <w:t xml:space="preserve">6. 未探索的反驳：文章中未探索与所提出观点相反或有争议的观点。通过忽略其他可能存在的观点和反驳意见，文章可能给读者留下了一个单一和片面的印象。</w:t>
      </w:r>
    </w:p>
    <w:p>
      <w:pPr>
        <w:jc w:val="both"/>
      </w:pPr>
      <w:r>
        <w:rPr/>
        <w:t xml:space="preserve"/>
      </w:r>
    </w:p>
    <w:p>
      <w:pPr>
        <w:jc w:val="both"/>
      </w:pPr>
      <w:r>
        <w:rPr/>
        <w:t xml:space="preserve">7. 宣传内容和偏袒：文章中是否存在宣传内容和偏袒需要进一步分析。如果文章倾向于支持特定观点或机构，并且没有提供平衡的信息，那么它可能被认为是宣传性的或偏袒的。</w:t>
      </w:r>
    </w:p>
    <w:p>
      <w:pPr>
        <w:jc w:val="both"/>
      </w:pPr>
      <w:r>
        <w:rPr/>
        <w:t xml:space="preserve"/>
      </w:r>
    </w:p>
    <w:p>
      <w:pPr>
        <w:jc w:val="both"/>
      </w:pPr>
      <w:r>
        <w:rPr/>
        <w:t xml:space="preserve">8. 注意到可能的风险：文章中是否注意到可能存在的风险也需要进一步评估。如果文章未提及相关研究或专家对所讨论主题可能存在的潜在风险进行评估和警示，那么读者可能会得出一个不完整或误导性的结论。</w:t>
      </w:r>
    </w:p>
    <w:p>
      <w:pPr>
        <w:jc w:val="both"/>
      </w:pPr>
      <w:r>
        <w:rPr/>
        <w:t xml:space="preserve"/>
      </w:r>
    </w:p>
    <w:p>
      <w:pPr>
        <w:jc w:val="both"/>
      </w:pPr>
      <w:r>
        <w:rPr/>
        <w:t xml:space="preserve">9. 平等地呈现双方：文章是否平等地呈现了双方观点也需要考虑。如果文章只关注某一方观点而忽视了其他观点，那么它可能会给读者留下一个不公正或片面的印象。</w:t>
      </w:r>
    </w:p>
    <w:p>
      <w:pPr>
        <w:jc w:val="both"/>
      </w:pPr>
      <w:r>
        <w:rPr/>
        <w:t xml:space="preserve"/>
      </w:r>
    </w:p>
    <w:p>
      <w:pPr>
        <w:jc w:val="both"/>
      </w:pPr>
      <w:r>
        <w:rPr/>
        <w:t xml:space="preserve">综上所述，上述文章存在一些潜在偏见、片面报道、无根据的主张、缺失的考虑点、主张缺乏证据支持、未探索的反驳、宣传内容和偏袒等问题。读者在阅读该文章时应保持批判思维，并寻找更全面和客观的信息来源来形成自己准确和全面的理解。</w:t>
      </w:r>
    </w:p>
    <w:p>
      <w:pPr>
        <w:pStyle w:val="Heading1"/>
      </w:pPr>
      <w:bookmarkStart w:id="5" w:name="_Toc5"/>
      <w:r>
        <w:t>Topics for further research:</w:t>
      </w:r>
      <w:bookmarkEnd w:id="5"/>
    </w:p>
    <w:p>
      <w:pPr>
        <w:spacing w:after="0"/>
        <w:numPr>
          <w:ilvl w:val="0"/>
          <w:numId w:val="2"/>
        </w:numPr>
      </w:pPr>
      <w:r>
        <w:rPr/>
        <w:t xml:space="preserve">搜索其他国际学术数据库或研究机构的观点和研究成果。
</w:t>
      </w:r>
    </w:p>
    <w:p>
      <w:pPr>
        <w:spacing w:after="0"/>
        <w:numPr>
          <w:ilvl w:val="0"/>
          <w:numId w:val="2"/>
        </w:numPr>
      </w:pPr>
      <w:r>
        <w:rPr/>
        <w:t xml:space="preserve">查找相关研究领域内已有的所有重要发现和进展。
</w:t>
      </w:r>
    </w:p>
    <w:p>
      <w:pPr>
        <w:spacing w:after="0"/>
        <w:numPr>
          <w:ilvl w:val="0"/>
          <w:numId w:val="2"/>
        </w:numPr>
      </w:pPr>
      <w:r>
        <w:rPr/>
        <w:t xml:space="preserve">寻找具体实验数据或方法细节来支持纵波声速测量方法的研究主张。
</w:t>
      </w:r>
    </w:p>
    <w:p>
      <w:pPr>
        <w:spacing w:after="0"/>
        <w:numPr>
          <w:ilvl w:val="0"/>
          <w:numId w:val="2"/>
        </w:numPr>
      </w:pPr>
      <w:r>
        <w:rPr/>
        <w:t xml:space="preserve">考虑流化冰技术可能存在的局限性或风险因素。
</w:t>
      </w:r>
    </w:p>
    <w:p>
      <w:pPr>
        <w:spacing w:after="0"/>
        <w:numPr>
          <w:ilvl w:val="0"/>
          <w:numId w:val="2"/>
        </w:numPr>
      </w:pPr>
      <w:r>
        <w:rPr/>
        <w:t xml:space="preserve">寻找相关研究或实例来支持流化冰技术在水产品冷链流通中的重要应用前景。
</w:t>
      </w:r>
    </w:p>
    <w:p>
      <w:pPr>
        <w:numPr>
          <w:ilvl w:val="0"/>
          <w:numId w:val="2"/>
        </w:numPr>
      </w:pPr>
      <w:r>
        <w:rPr/>
        <w:t xml:space="preserve">探索与所提出观点相反或有争议的观点和反驳意见。</w:t>
      </w:r>
    </w:p>
    <w:p>
      <w:pPr>
        <w:pStyle w:val="Heading1"/>
      </w:pPr>
      <w:bookmarkStart w:id="6" w:name="_Toc6"/>
      <w:r>
        <w:t>Report location:</w:t>
      </w:r>
      <w:bookmarkEnd w:id="6"/>
    </w:p>
    <w:p>
      <w:hyperlink r:id="rId8" w:history="1">
        <w:r>
          <w:rPr>
            <w:color w:val="2980b9"/>
            <w:u w:val="single"/>
          </w:rPr>
          <w:t xml:space="preserve">https://www.fullpicture.app/item/8a43380309a83673a317c26a1f5892b1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15DE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AdvSearch?crossDbcodes=CJFQ%2CCDMD%2CCIPD%2CCCND%2CCISD%2CSNAD%2CBDZK%2CCCJD%2CCCVD%2CCJFN" TargetMode="External"/><Relationship Id="rId8" Type="http://schemas.openxmlformats.org/officeDocument/2006/relationships/hyperlink" Target="https://www.fullpicture.app/item/8a43380309a83673a317c26a1f5892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2024-01-12T02:03:46+01:00</dcterms:created>
  <dcterms:modified xsi:type="dcterms:W3CDTF">2024-01-12T02:03:46+01:00</dcterms:modified>
</cp:coreProperties>
</file>

<file path=docProps/custom.xml><?xml version="1.0" encoding="utf-8"?>
<Properties xmlns="http://schemas.openxmlformats.org/officeDocument/2006/custom-properties" xmlns:vt="http://schemas.openxmlformats.org/officeDocument/2006/docPropsVTypes"/>
</file>