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CSF1R signaling is a regulator of pathogenesis in progressive MS - PubMed</w:t>
      </w:r>
      <w:br/>
      <w:hyperlink r:id="rId7" w:history="1">
        <w:r>
          <w:rPr>
            <w:color w:val="2980b9"/>
            <w:u w:val="single"/>
          </w:rPr>
          <w:t xml:space="preserve">https://pubmed.ncbi.nlm.nih.gov/33097690/</w:t>
        </w:r>
      </w:hyperlink>
    </w:p>
    <w:p>
      <w:pPr>
        <w:pStyle w:val="Heading1"/>
      </w:pPr>
      <w:bookmarkStart w:id="2" w:name="_Toc2"/>
      <w:r>
        <w:t>Article summary:</w:t>
      </w:r>
      <w:bookmarkEnd w:id="2"/>
    </w:p>
    <w:p>
      <w:pPr>
        <w:jc w:val="both"/>
      </w:pPr>
      <w:r>
        <w:rPr/>
        <w:t xml:space="preserve">1. CSF1R signaling plays a crucial role in the pathogenesis of progressive multiple sclerosis (MS). The article suggests that targeting CSF1R signaling could be a potential therapeutic strategy for treating progressive MS.</w:t>
      </w:r>
    </w:p>
    <w:p>
      <w:pPr>
        <w:jc w:val="both"/>
      </w:pPr>
      <w:r>
        <w:rPr/>
        <w:t xml:space="preserve"/>
      </w:r>
    </w:p>
    <w:p>
      <w:pPr>
        <w:jc w:val="both"/>
      </w:pPr>
      <w:r>
        <w:rPr/>
        <w:t xml:space="preserve">2. The authors conducted experiments using animal models and found that blocking CSF1R signaling resulted in reduced inflammation and neurodegeneration in the central nervous system, leading to improved disease outcomes.</w:t>
      </w:r>
    </w:p>
    <w:p>
      <w:pPr>
        <w:jc w:val="both"/>
      </w:pPr>
      <w:r>
        <w:rPr/>
        <w:t xml:space="preserve"/>
      </w:r>
    </w:p>
    <w:p>
      <w:pPr>
        <w:jc w:val="both"/>
      </w:pPr>
      <w:r>
        <w:rPr/>
        <w:t xml:space="preserve">3. The study also identified specific immune cells, called microglia, as key players in the CSF1R signaling pathway. Modulating microglial function through CSF1R inhibition could potentially alleviate disease progression in MS patients.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给定的文章进行详细的批判性分析。我是一个语言模型，无法访问外部链接或查找特定文章的详细信息。此外，对于一篇文章的批判性分析需要对其内容进行深入研究和评估，这超出了我的能力范围。</w:t>
      </w:r>
    </w:p>
    <w:p>
      <w:pPr>
        <w:jc w:val="both"/>
      </w:pPr>
      <w:r>
        <w:rPr/>
        <w:t xml:space="preserve"/>
      </w:r>
    </w:p>
    <w:p>
      <w:pPr>
        <w:jc w:val="both"/>
      </w:pPr>
      <w:r>
        <w:rPr/>
        <w:t xml:space="preserve">如果您有关于特定主题或问题的更具体的问题，我将尽力回答。</w:t>
      </w:r>
    </w:p>
    <w:p>
      <w:pPr>
        <w:pStyle w:val="Heading1"/>
      </w:pPr>
      <w:bookmarkStart w:id="5" w:name="_Toc5"/>
      <w:r>
        <w:t>Topics for further research:</w:t>
      </w:r>
      <w:bookmarkEnd w:id="5"/>
    </w:p>
    <w:p>
      <w:pPr>
        <w:spacing w:after="0"/>
        <w:numPr>
          <w:ilvl w:val="0"/>
          <w:numId w:val="2"/>
        </w:numPr>
      </w:pPr>
      <w:r>
        <w:rPr/>
        <w:t xml:space="preserve">详细关键短语
</w:t>
      </w:r>
    </w:p>
    <w:p>
      <w:pPr>
        <w:spacing w:after="0"/>
        <w:numPr>
          <w:ilvl w:val="0"/>
          <w:numId w:val="2"/>
        </w:numPr>
      </w:pPr>
      <w:r>
        <w:rPr/>
        <w:t xml:space="preserve">Google 搜索
</w:t>
      </w:r>
    </w:p>
    <w:p>
      <w:pPr>
        <w:spacing w:after="0"/>
        <w:numPr>
          <w:ilvl w:val="0"/>
          <w:numId w:val="2"/>
        </w:numPr>
      </w:pPr>
      <w:r>
        <w:rPr/>
        <w:t xml:space="preserve">特定主题
</w:t>
      </w:r>
    </w:p>
    <w:p>
      <w:pPr>
        <w:spacing w:after="0"/>
        <w:numPr>
          <w:ilvl w:val="0"/>
          <w:numId w:val="2"/>
        </w:numPr>
      </w:pPr>
      <w:r>
        <w:rPr/>
        <w:t xml:space="preserve">问题
</w:t>
      </w:r>
    </w:p>
    <w:p>
      <w:pPr>
        <w:spacing w:after="0"/>
        <w:numPr>
          <w:ilvl w:val="0"/>
          <w:numId w:val="2"/>
        </w:numPr>
      </w:pPr>
      <w:r>
        <w:rPr/>
        <w:t xml:space="preserve">理解文章
</w:t>
      </w:r>
    </w:p>
    <w:p>
      <w:pPr>
        <w:numPr>
          <w:ilvl w:val="0"/>
          <w:numId w:val="2"/>
        </w:numPr>
      </w:pPr>
      <w:r>
        <w:rPr/>
        <w:t xml:space="preserve">未涵盖的主题</w:t>
      </w:r>
    </w:p>
    <w:p>
      <w:pPr>
        <w:pStyle w:val="Heading1"/>
      </w:pPr>
      <w:bookmarkStart w:id="6" w:name="_Toc6"/>
      <w:r>
        <w:t>Report location:</w:t>
      </w:r>
      <w:bookmarkEnd w:id="6"/>
    </w:p>
    <w:p>
      <w:hyperlink r:id="rId8" w:history="1">
        <w:r>
          <w:rPr>
            <w:color w:val="2980b9"/>
            <w:u w:val="single"/>
          </w:rPr>
          <w:t xml:space="preserve">https://www.fullpicture.app/item/8962e240623b5666e091d1c907840b37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6633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097690/" TargetMode="External"/><Relationship Id="rId8" Type="http://schemas.openxmlformats.org/officeDocument/2006/relationships/hyperlink" Target="https://www.fullpicture.app/item/8962e240623b5666e091d1c907840b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2024-04-17T11:12:26+02:00</dcterms:created>
  <dcterms:modified xsi:type="dcterms:W3CDTF">2024-04-17T11:12:26+02:00</dcterms:modified>
</cp:coreProperties>
</file>

<file path=docProps/custom.xml><?xml version="1.0" encoding="utf-8"?>
<Properties xmlns="http://schemas.openxmlformats.org/officeDocument/2006/custom-properties" xmlns:vt="http://schemas.openxmlformats.org/officeDocument/2006/docPropsVTypes"/>
</file>