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Z-Library – 世界上最大的电子图书馆。自由访问知识和文化。</w:t>
      </w:r>
      <w:br/>
      <w:hyperlink r:id="rId7" w:history="1">
        <w:r>
          <w:rPr>
            <w:color w:val="2980b9"/>
            <w:u w:val="single"/>
          </w:rPr>
          <w:t xml:space="preserve">https://zh.z-library.se/</w:t>
        </w:r>
      </w:hyperlink>
    </w:p>
    <w:p>
      <w:pPr>
        <w:pStyle w:val="Heading1"/>
      </w:pPr>
      <w:bookmarkStart w:id="2" w:name="_Toc2"/>
      <w:r>
        <w:t>Article summary:</w:t>
      </w:r>
      <w:bookmarkEnd w:id="2"/>
    </w:p>
    <w:p>
      <w:pPr>
        <w:jc w:val="both"/>
      </w:pPr>
      <w:r>
        <w:rPr/>
        <w:t xml:space="preserve">1. Z-Library正在寻找高风险支付处理提供商来处理银行卡和本地支付。</w:t>
      </w:r>
    </w:p>
    <w:p>
      <w:pPr>
        <w:jc w:val="both"/>
      </w:pPr>
      <w:r>
        <w:rPr/>
        <w:t xml:space="preserve">2. 他们希望读者能够通过电子邮件联系他们，提供可靠的提供商信息。</w:t>
      </w:r>
    </w:p>
    <w:p>
      <w:pPr>
        <w:jc w:val="both"/>
      </w:pPr>
      <w:r>
        <w:rPr/>
        <w:t xml:space="preserve">3. 如果读者对这个话题不熟悉，请不要发送电子邮件。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这篇文章是关于Z-Library正在寻找高风险支付处理提供商的信息。然而，文章存在一些问题和偏见。</w:t>
      </w:r>
    </w:p>
    <w:p>
      <w:pPr>
        <w:jc w:val="both"/>
      </w:pPr>
      <w:r>
        <w:rPr/>
        <w:t xml:space="preserve"/>
      </w:r>
    </w:p>
    <w:p>
      <w:pPr>
        <w:jc w:val="both"/>
      </w:pPr>
      <w:r>
        <w:rPr/>
        <w:t xml:space="preserve">首先，文章没有提供任何关于为什么Z-Library需要高风险支付处理提供商的解释。这使得读者很难理解他们为什么需要这样的服务，并且可能会引发对其合法性和可靠性的质疑。</w:t>
      </w:r>
    </w:p>
    <w:p>
      <w:pPr>
        <w:jc w:val="both"/>
      </w:pPr>
      <w:r>
        <w:rPr/>
        <w:t xml:space="preserve"/>
      </w:r>
    </w:p>
    <w:p>
      <w:pPr>
        <w:jc w:val="both"/>
      </w:pPr>
      <w:r>
        <w:rPr/>
        <w:t xml:space="preserve">其次，文章只要求那些熟悉该主题的人与他们联系，但并未说明为什么只有熟悉该主题的人才能提供帮助。这种限制可能排除了许多潜在有用信息来源，并且可能导致偏见或片面报道。</w:t>
      </w:r>
    </w:p>
    <w:p>
      <w:pPr>
        <w:jc w:val="both"/>
      </w:pPr>
      <w:r>
        <w:rPr/>
        <w:t xml:space="preserve"/>
      </w:r>
    </w:p>
    <w:p>
      <w:pPr>
        <w:jc w:val="both"/>
      </w:pPr>
      <w:r>
        <w:rPr/>
        <w:t xml:space="preserve">此外，文章没有提供任何关于高风险支付处理提供商应具备哪些特定要求或标准的信息。这使得读者无法评估所推荐提供商的可靠性和适用性。</w:t>
      </w:r>
    </w:p>
    <w:p>
      <w:pPr>
        <w:jc w:val="both"/>
      </w:pPr>
      <w:r>
        <w:rPr/>
        <w:t xml:space="preserve"/>
      </w:r>
    </w:p>
    <w:p>
      <w:pPr>
        <w:jc w:val="both"/>
      </w:pPr>
      <w:r>
        <w:rPr/>
        <w:t xml:space="preserve">另一个问题是文章中缺乏对可能存在的风险和安全问题进行平等地探讨。由于高风险支付涉及敏感信息和金融交易，因此应该更加重视安全性和保护用户数据的措施。然而，文章未提及任何与此相关的内容。</w:t>
      </w:r>
    </w:p>
    <w:p>
      <w:pPr>
        <w:jc w:val="both"/>
      </w:pPr>
      <w:r>
        <w:rPr/>
        <w:t xml:space="preserve"/>
      </w:r>
    </w:p>
    <w:p>
      <w:pPr>
        <w:jc w:val="both"/>
      </w:pPr>
      <w:r>
        <w:rPr/>
        <w:t xml:space="preserve">最后，文章似乎是以宣传Z-Library为目的而写的，而不是提供客观和全面的信息。文章标题中强调了Z-Library是“世界上最大的电子图书馆”，但并未提供任何与此相关的内容或数据。这可能会给读者留下一种偏袒和宣传的印象。</w:t>
      </w:r>
    </w:p>
    <w:p>
      <w:pPr>
        <w:jc w:val="both"/>
      </w:pPr>
      <w:r>
        <w:rPr/>
        <w:t xml:space="preserve"/>
      </w:r>
    </w:p>
    <w:p>
      <w:pPr>
        <w:jc w:val="both"/>
      </w:pPr>
      <w:r>
        <w:rPr/>
        <w:t xml:space="preserve">综上所述，这篇文章存在潜在偏见、片面报道、缺失考虑点、无根据主张和宣传内容等问题。它没有提供足够的信息来支持其所提出的主张，并且忽视了可能存在的风险和安全问题。</w:t>
      </w:r>
    </w:p>
    <w:p>
      <w:pPr>
        <w:pStyle w:val="Heading1"/>
      </w:pPr>
      <w:bookmarkStart w:id="5" w:name="_Toc5"/>
      <w:r>
        <w:t>Topics for further research:</w:t>
      </w:r>
      <w:bookmarkEnd w:id="5"/>
    </w:p>
    <w:p>
      <w:pPr>
        <w:spacing w:after="0"/>
        <w:numPr>
          <w:ilvl w:val="0"/>
          <w:numId w:val="2"/>
        </w:numPr>
      </w:pPr>
      <w:r>
        <w:rPr/>
        <w:t xml:space="preserve">Z-Library的高风险支付处理需求
</w:t>
      </w:r>
    </w:p>
    <w:p>
      <w:pPr>
        <w:spacing w:after="0"/>
        <w:numPr>
          <w:ilvl w:val="0"/>
          <w:numId w:val="2"/>
        </w:numPr>
      </w:pPr>
      <w:r>
        <w:rPr/>
        <w:t xml:space="preserve">高风险支付处理提供商的要求和标准
</w:t>
      </w:r>
    </w:p>
    <w:p>
      <w:pPr>
        <w:spacing w:after="0"/>
        <w:numPr>
          <w:ilvl w:val="0"/>
          <w:numId w:val="2"/>
        </w:numPr>
      </w:pPr>
      <w:r>
        <w:rPr/>
        <w:t xml:space="preserve">高风险支付的风险和安全问题
</w:t>
      </w:r>
    </w:p>
    <w:p>
      <w:pPr>
        <w:spacing w:after="0"/>
        <w:numPr>
          <w:ilvl w:val="0"/>
          <w:numId w:val="2"/>
        </w:numPr>
      </w:pPr>
      <w:r>
        <w:rPr/>
        <w:t xml:space="preserve">Z-Library的合法性和可靠性
</w:t>
      </w:r>
    </w:p>
    <w:p>
      <w:pPr>
        <w:spacing w:after="0"/>
        <w:numPr>
          <w:ilvl w:val="0"/>
          <w:numId w:val="2"/>
        </w:numPr>
      </w:pPr>
      <w:r>
        <w:rPr/>
        <w:t xml:space="preserve">高风险支付处理的信息来源限制
</w:t>
      </w:r>
    </w:p>
    <w:p>
      <w:pPr>
        <w:numPr>
          <w:ilvl w:val="0"/>
          <w:numId w:val="2"/>
        </w:numPr>
      </w:pPr>
      <w:r>
        <w:rPr/>
        <w:t xml:space="preserve">文章的宣传性质和缺乏客观性</w:t>
      </w:r>
    </w:p>
    <w:p>
      <w:pPr>
        <w:pStyle w:val="Heading1"/>
      </w:pPr>
      <w:bookmarkStart w:id="6" w:name="_Toc6"/>
      <w:r>
        <w:t>Report location:</w:t>
      </w:r>
      <w:bookmarkEnd w:id="6"/>
    </w:p>
    <w:p>
      <w:hyperlink r:id="rId8" w:history="1">
        <w:r>
          <w:rPr>
            <w:color w:val="2980b9"/>
            <w:u w:val="single"/>
          </w:rPr>
          <w:t xml:space="preserve">https://www.fullpicture.app/item/885b5ed0e7ee30c989dcccfd3fdf3ca1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DC3B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z-library.se/" TargetMode="External"/><Relationship Id="rId8" Type="http://schemas.openxmlformats.org/officeDocument/2006/relationships/hyperlink" Target="https://www.fullpicture.app/item/885b5ed0e7ee30c989dcccfd3fdf3c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2024-03-10T17:19:27+01:00</dcterms:created>
  <dcterms:modified xsi:type="dcterms:W3CDTF">2024-03-10T17:19:27+01:00</dcterms:modified>
</cp:coreProperties>
</file>

<file path=docProps/custom.xml><?xml version="1.0" encoding="utf-8"?>
<Properties xmlns="http://schemas.openxmlformats.org/officeDocument/2006/custom-properties" xmlns:vt="http://schemas.openxmlformats.org/officeDocument/2006/docPropsVTypes"/>
</file>