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Quadrantids Meteor Shower 2024</w:t>
      </w:r>
      <w:br/>
      <w:hyperlink r:id="rId7" w:history="1">
        <w:r>
          <w:rPr>
            <w:color w:val="2980b9"/>
            <w:u w:val="single"/>
          </w:rPr>
          <w:t xml:space="preserve">https://www.timeanddate.com/astronomy/meteor-shower/quadrantids.html</w:t>
        </w:r>
      </w:hyperlink>
    </w:p>
    <w:p>
      <w:pPr>
        <w:pStyle w:val="Heading1"/>
      </w:pPr>
      <w:bookmarkStart w:id="2" w:name="_Toc2"/>
      <w:r>
        <w:t>Article summary:</w:t>
      </w:r>
      <w:bookmarkEnd w:id="2"/>
    </w:p>
    <w:p>
      <w:pPr>
        <w:jc w:val="both"/>
      </w:pPr>
      <w:r>
        <w:rPr/>
        <w:t xml:space="preserve">1. The Quadrantids meteor shower will peak on the night between January 3-4, 2024.</w:t>
      </w:r>
    </w:p>
    <w:p>
      <w:pPr>
        <w:jc w:val="both"/>
      </w:pPr>
      <w:r>
        <w:rPr/>
        <w:t xml:space="preserve">2. The shower is associated with asteroid 2003 EH1 and only lasts for a few hours at its peak.</w:t>
      </w:r>
    </w:p>
    <w:p>
      <w:pPr>
        <w:jc w:val="both"/>
      </w:pPr>
      <w:r>
        <w:rPr/>
        <w:t xml:space="preserve">3. To view the meteor shower, find a secluded spot away from city lights and use an interactive sky map to locate the radiant.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basic information about the Quadrantids meteor shower, including its peak time and association with asteroid 2003 EH1. However, it lacks depth and critical analysis, leaving out important details that could enhance the reader's understanding of the topic.</w:t>
      </w:r>
    </w:p>
    <w:p>
      <w:pPr>
        <w:jc w:val="both"/>
      </w:pPr>
      <w:r>
        <w:rPr/>
        <w:t xml:space="preserve"/>
      </w:r>
    </w:p>
    <w:p>
      <w:pPr>
        <w:jc w:val="both"/>
      </w:pPr>
      <w:r>
        <w:rPr/>
        <w:t xml:space="preserve">One potential bias in the article is its promotion of meteor watching as a fun activity without mentioning any possible risks. While viewing a meteor shower can be an enjoyable experience, it is important to note that stargazers should take precautions to protect their eyes from bright lights and debris.</w:t>
      </w:r>
    </w:p>
    <w:p>
      <w:pPr>
        <w:jc w:val="both"/>
      </w:pPr>
      <w:r>
        <w:rPr/>
        <w:t xml:space="preserve"/>
      </w:r>
    </w:p>
    <w:p>
      <w:pPr>
        <w:jc w:val="both"/>
      </w:pPr>
      <w:r>
        <w:rPr/>
        <w:t xml:space="preserve">The article also fails to explore counterarguments or alternative perspectives on the topic. For example, it does not mention any criticisms or controversies surrounding the naming of the Quadrantids after a defunct constellation or the accuracy of predicting meteor showers.</w:t>
      </w:r>
    </w:p>
    <w:p>
      <w:pPr>
        <w:jc w:val="both"/>
      </w:pPr>
      <w:r>
        <w:rPr/>
        <w:t xml:space="preserve"/>
      </w:r>
    </w:p>
    <w:p>
      <w:pPr>
        <w:jc w:val="both"/>
      </w:pPr>
      <w:r>
        <w:rPr/>
        <w:t xml:space="preserve">Additionally, some claims made in the article are unsupported by evidence or sources. For instance, it states that "the peak period of the Quadrantids only lasts a few hours," but does not provide any data or research to back up this claim.</w:t>
      </w:r>
    </w:p>
    <w:p>
      <w:pPr>
        <w:jc w:val="both"/>
      </w:pPr>
      <w:r>
        <w:rPr/>
        <w:t xml:space="preserve"/>
      </w:r>
    </w:p>
    <w:p>
      <w:pPr>
        <w:jc w:val="both"/>
      </w:pPr>
      <w:r>
        <w:rPr/>
        <w:t xml:space="preserve">Overall, while the article provides basic information about the Quadrantids meteor shower, it lacks depth and critical analysis. It would benefit from additional research and exploration of alternative perspectives to provide a more comprehensive understanding of the topic.</w:t>
      </w:r>
    </w:p>
    <w:p>
      <w:pPr>
        <w:pStyle w:val="Heading1"/>
      </w:pPr>
      <w:bookmarkStart w:id="5" w:name="_Toc5"/>
      <w:r>
        <w:t>Topics for further research:</w:t>
      </w:r>
      <w:bookmarkEnd w:id="5"/>
    </w:p>
    <w:p>
      <w:pPr>
        <w:spacing w:after="0"/>
        <w:numPr>
          <w:ilvl w:val="0"/>
          <w:numId w:val="2"/>
        </w:numPr>
      </w:pPr>
      <w:r>
        <w:rPr/>
        <w:t xml:space="preserve">Criticisms of naming meteor showers after defunct constellations
</w:t>
      </w:r>
    </w:p>
    <w:p>
      <w:pPr>
        <w:spacing w:after="0"/>
        <w:numPr>
          <w:ilvl w:val="0"/>
          <w:numId w:val="2"/>
        </w:numPr>
      </w:pPr>
      <w:r>
        <w:rPr/>
        <w:t xml:space="preserve">Precautions for safe meteor watching
</w:t>
      </w:r>
    </w:p>
    <w:p>
      <w:pPr>
        <w:spacing w:after="0"/>
        <w:numPr>
          <w:ilvl w:val="0"/>
          <w:numId w:val="2"/>
        </w:numPr>
      </w:pPr>
      <w:r>
        <w:rPr/>
        <w:t xml:space="preserve">Accuracy of predicting meteor showers
</w:t>
      </w:r>
    </w:p>
    <w:p>
      <w:pPr>
        <w:spacing w:after="0"/>
        <w:numPr>
          <w:ilvl w:val="0"/>
          <w:numId w:val="2"/>
        </w:numPr>
      </w:pPr>
      <w:r>
        <w:rPr/>
        <w:t xml:space="preserve">Research on the peak period of the Quadrantids
</w:t>
      </w:r>
    </w:p>
    <w:p>
      <w:pPr>
        <w:spacing w:after="0"/>
        <w:numPr>
          <w:ilvl w:val="0"/>
          <w:numId w:val="2"/>
        </w:numPr>
      </w:pPr>
      <w:r>
        <w:rPr/>
        <w:t xml:space="preserve">Controversies surrounding the association of Quadrantids with asteroid 2003 EH1
</w:t>
      </w:r>
    </w:p>
    <w:p>
      <w:pPr>
        <w:numPr>
          <w:ilvl w:val="0"/>
          <w:numId w:val="2"/>
        </w:numPr>
      </w:pPr>
      <w:r>
        <w:rPr/>
        <w:t xml:space="preserve">Scientific studies on the composition and origin of meteor showers</w:t>
      </w:r>
    </w:p>
    <w:p>
      <w:pPr>
        <w:pStyle w:val="Heading1"/>
      </w:pPr>
      <w:bookmarkStart w:id="6" w:name="_Toc6"/>
      <w:r>
        <w:t>Report location:</w:t>
      </w:r>
      <w:bookmarkEnd w:id="6"/>
    </w:p>
    <w:p>
      <w:hyperlink r:id="rId8" w:history="1">
        <w:r>
          <w:rPr>
            <w:color w:val="2980b9"/>
            <w:u w:val="single"/>
          </w:rPr>
          <w:t xml:space="preserve">https://www.fullpicture.app/item/880eceab7a25ceabcd9f16fd6311042a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2A63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imeanddate.com/astronomy/meteor-shower/quadrantids.html" TargetMode="External"/><Relationship Id="rId8" Type="http://schemas.openxmlformats.org/officeDocument/2006/relationships/hyperlink" Target="https://www.fullpicture.app/item/880eceab7a25ceabcd9f16fd631104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2023-12-30T21:06:51+01:00</dcterms:created>
  <dcterms:modified xsi:type="dcterms:W3CDTF">2023-12-30T21:06:51+01:00</dcterms:modified>
</cp:coreProperties>
</file>

<file path=docProps/custom.xml><?xml version="1.0" encoding="utf-8"?>
<Properties xmlns="http://schemas.openxmlformats.org/officeDocument/2006/custom-properties" xmlns:vt="http://schemas.openxmlformats.org/officeDocument/2006/docPropsVTypes"/>
</file>