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Dispelling Stereotypes… Skate Parks as a Setting for Pro-Social Behavior among Young People</w:t>
      </w:r>
      <w:br/>
      <w:hyperlink r:id="rId7" w:history="1">
        <w:r>
          <w:rPr>
            <w:color w:val="2980b9"/>
            <w:u w:val="single"/>
          </w:rPr>
          <w:t xml:space="preserve">https://www.scirp.org/html/7-1150045_44415.htm</w:t>
        </w:r>
      </w:hyperlink>
    </w:p>
    <w:p>
      <w:pPr>
        <w:pStyle w:val="Heading1"/>
      </w:pPr>
      <w:bookmarkStart w:id="2" w:name="_Toc2"/>
      <w:r>
        <w:t>Article summary:</w:t>
      </w:r>
      <w:bookmarkEnd w:id="2"/>
    </w:p>
    <w:p>
      <w:pPr>
        <w:jc w:val="both"/>
      </w:pPr>
      <w:r>
        <w:rPr/>
        <w:t xml:space="preserve">1. 滑板公园不仅提供休闲和体育活动场所，还可以成为年轻人重要的社交空间。</w:t>
      </w:r>
    </w:p>
    <w:p>
      <w:pPr>
        <w:jc w:val="both"/>
      </w:pPr>
      <w:r>
        <w:rPr/>
        <w:t xml:space="preserve">2. 滑板公园经常受到负面社区刻板印象的影响，但缺乏实证证据来支持或反驳有关反社会或亲社会行为存在的猜测。</w:t>
      </w:r>
    </w:p>
    <w:p>
      <w:pPr>
        <w:jc w:val="both"/>
      </w:pPr>
      <w:r>
        <w:rPr/>
        <w:t xml:space="preserve">3. 社区调查和观察数据表明，在滑板公园中，亲社会行为更有可能频繁发生。</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该文章主要探讨滑板公园作为年轻人互动和社交的场所，以及对其存在的负面刻板印象进行反驳。然而，在分析中存在一些潜在的偏见和不足之处。</w:t>
      </w:r>
    </w:p>
    <w:p>
      <w:pPr>
        <w:jc w:val="both"/>
      </w:pPr>
      <w:r>
        <w:rPr/>
        <w:t xml:space="preserve"/>
      </w:r>
    </w:p>
    <w:p>
      <w:pPr>
        <w:jc w:val="both"/>
      </w:pPr>
      <w:r>
        <w:rPr/>
        <w:t xml:space="preserve">首先，文章没有提供关于样本选择和调查方法的详细信息，这可能导致结果的可靠性受到质疑。此外，文章没有考虑到可能存在的社会经济因素对滑板公园使用行为的影响。</w:t>
      </w:r>
    </w:p>
    <w:p>
      <w:pPr>
        <w:jc w:val="both"/>
      </w:pPr>
      <w:r>
        <w:rPr/>
        <w:t xml:space="preserve"/>
      </w:r>
    </w:p>
    <w:p>
      <w:pPr>
        <w:jc w:val="both"/>
      </w:pPr>
      <w:r>
        <w:rPr/>
        <w:t xml:space="preserve">其次，文章只关注了滑板公园中积极的社交行为，并未探讨可能存在的负面行为。这种片面报道可能会导致读者对滑板公园存在问题的认识不足。</w:t>
      </w:r>
    </w:p>
    <w:p>
      <w:pPr>
        <w:jc w:val="both"/>
      </w:pPr>
      <w:r>
        <w:rPr/>
        <w:t xml:space="preserve"/>
      </w:r>
    </w:p>
    <w:p>
      <w:pPr>
        <w:jc w:val="both"/>
      </w:pPr>
      <w:r>
        <w:rPr/>
        <w:t xml:space="preserve">此外，文章并未提供足够证据来支持其主张。虽然作者声称收集了观察数据和调查数据，但并未提供具体数据或分析结果来支持结论。</w:t>
      </w:r>
    </w:p>
    <w:p>
      <w:pPr>
        <w:jc w:val="both"/>
      </w:pPr>
      <w:r>
        <w:rPr/>
        <w:t xml:space="preserve"/>
      </w:r>
    </w:p>
    <w:p>
      <w:pPr>
        <w:jc w:val="both"/>
      </w:pPr>
      <w:r>
        <w:rPr/>
        <w:t xml:space="preserve">最后，文章似乎倾向于宣传滑板公园作为积极社交场所的形象，并未平等地呈现双方观点。这种偏袒可能会导致读者对问题的认识不全面。</w:t>
      </w:r>
    </w:p>
    <w:p>
      <w:pPr>
        <w:jc w:val="both"/>
      </w:pPr>
      <w:r>
        <w:rPr/>
        <w:t xml:space="preserve"/>
      </w:r>
    </w:p>
    <w:p>
      <w:pPr>
        <w:jc w:val="both"/>
      </w:pPr>
      <w:r>
        <w:rPr/>
        <w:t xml:space="preserve">总之，该文章虽然尝试反驳滑板公园存在负面刻板印象的观点，但在方法、数据和呈现方面存在不足之处。因此，读者需要谨慎对待其结论，并寻找更全面的信息来了解滑板公园的真实情况。</w:t>
      </w:r>
    </w:p>
    <w:p>
      <w:pPr>
        <w:pStyle w:val="Heading1"/>
      </w:pPr>
      <w:bookmarkStart w:id="5" w:name="_Toc5"/>
      <w:r>
        <w:t>Topics for further research:</w:t>
      </w:r>
      <w:bookmarkEnd w:id="5"/>
    </w:p>
    <w:p>
      <w:pPr>
        <w:spacing w:after="0"/>
        <w:numPr>
          <w:ilvl w:val="0"/>
          <w:numId w:val="2"/>
        </w:numPr>
      </w:pPr>
      <w:r>
        <w:rPr/>
        <w:t xml:space="preserve">Sample selection and survey methods
</w:t>
      </w:r>
    </w:p>
    <w:p>
      <w:pPr>
        <w:spacing w:after="0"/>
        <w:numPr>
          <w:ilvl w:val="0"/>
          <w:numId w:val="2"/>
        </w:numPr>
      </w:pPr>
      <w:r>
        <w:rPr/>
        <w:t xml:space="preserve">Socioeconomic factors and their influence on park usage
</w:t>
      </w:r>
    </w:p>
    <w:p>
      <w:pPr>
        <w:spacing w:after="0"/>
        <w:numPr>
          <w:ilvl w:val="0"/>
          <w:numId w:val="2"/>
        </w:numPr>
      </w:pPr>
      <w:r>
        <w:rPr/>
        <w:t xml:space="preserve">Negative behaviors in skate parks
</w:t>
      </w:r>
    </w:p>
    <w:p>
      <w:pPr>
        <w:spacing w:after="0"/>
        <w:numPr>
          <w:ilvl w:val="0"/>
          <w:numId w:val="2"/>
        </w:numPr>
      </w:pPr>
      <w:r>
        <w:rPr/>
        <w:t xml:space="preserve">Lack of evidence to support claims
</w:t>
      </w:r>
    </w:p>
    <w:p>
      <w:pPr>
        <w:spacing w:after="0"/>
        <w:numPr>
          <w:ilvl w:val="0"/>
          <w:numId w:val="2"/>
        </w:numPr>
      </w:pPr>
      <w:r>
        <w:rPr/>
        <w:t xml:space="preserve">Biased presentation of information
</w:t>
      </w:r>
    </w:p>
    <w:p>
      <w:pPr>
        <w:numPr>
          <w:ilvl w:val="0"/>
          <w:numId w:val="2"/>
        </w:numPr>
      </w:pPr>
      <w:r>
        <w:rPr/>
        <w:t xml:space="preserve">Need for a more comprehensive understanding of skate parks</w:t>
      </w:r>
    </w:p>
    <w:p>
      <w:pPr>
        <w:pStyle w:val="Heading1"/>
      </w:pPr>
      <w:bookmarkStart w:id="6" w:name="_Toc6"/>
      <w:r>
        <w:t>Report location:</w:t>
      </w:r>
      <w:bookmarkEnd w:id="6"/>
    </w:p>
    <w:p>
      <w:hyperlink r:id="rId8" w:history="1">
        <w:r>
          <w:rPr>
            <w:color w:val="2980b9"/>
            <w:u w:val="single"/>
          </w:rPr>
          <w:t xml:space="preserve">https://www.fullpicture.app/item/87d18aa5512a4df3dadfef10f3012b74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7872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rp.org/html/7-1150045_44415.htm" TargetMode="External"/><Relationship Id="rId8" Type="http://schemas.openxmlformats.org/officeDocument/2006/relationships/hyperlink" Target="https://www.fullpicture.app/item/87d18aa5512a4df3dadfef10f3012b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2023-11-01T22:54:24+01:00</dcterms:created>
  <dcterms:modified xsi:type="dcterms:W3CDTF">2023-11-01T22:54:24+01:00</dcterms:modified>
</cp:coreProperties>
</file>

<file path=docProps/custom.xml><?xml version="1.0" encoding="utf-8"?>
<Properties xmlns="http://schemas.openxmlformats.org/officeDocument/2006/custom-properties" xmlns:vt="http://schemas.openxmlformats.org/officeDocument/2006/docPropsVTypes"/>
</file>