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ChatGPT Doing … and Why Does It Work?—Stephen Wolfram Writings</w:t>
      </w:r>
      <w:br/>
      <w:hyperlink r:id="rId7" w:history="1">
        <w:r>
          <w:rPr>
            <w:color w:val="2980b9"/>
            <w:u w:val="single"/>
          </w:rPr>
          <w:t xml:space="preserve">https://writings.stephenwolfram.com/2023/02/what-is-chatgpt-doing-and-why-does-it-work/</w:t>
        </w:r>
      </w:hyperlink>
    </w:p>
    <w:p>
      <w:pPr>
        <w:pStyle w:val="Heading1"/>
      </w:pPr>
      <w:bookmarkStart w:id="2" w:name="_Toc2"/>
      <w:r>
        <w:t>Article summary:</w:t>
      </w:r>
      <w:bookmarkEnd w:id="2"/>
    </w:p>
    <w:p>
      <w:pPr>
        <w:jc w:val="both"/>
      </w:pPr>
      <w:r>
        <w:rPr/>
        <w:t xml:space="preserve">1. ChatGPT generates text by adding one word at a time, based on probabilities of what might come next in the context of the previous text.</w:t>
      </w:r>
    </w:p>
    <w:p>
      <w:pPr>
        <w:jc w:val="both"/>
      </w:pPr>
      <w:r>
        <w:rPr/>
        <w:t xml:space="preserve">2. The randomness introduced in the selection of words to add leads to more interesting and creative text, with a "temperature" parameter determining how often lower-ranked words are used.</w:t>
      </w:r>
    </w:p>
    <w:p>
      <w:pPr>
        <w:jc w:val="both"/>
      </w:pPr>
      <w:r>
        <w:rPr/>
        <w:t xml:space="preserve">3. The probabilities for each possible next word are determined by analyzing billions of pages of human-written text and finding what words commonly follow certain phrases or contexts.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作为一篇介绍ChatGPT的文章，该文对其技术原理进行了简要概述，并探讨了其成功的原因。然而，该文存在以下问题：</w:t>
      </w:r>
    </w:p>
    <w:p>
      <w:pPr>
        <w:jc w:val="both"/>
      </w:pPr>
      <w:r>
        <w:rPr/>
        <w:t xml:space="preserve"/>
      </w:r>
    </w:p>
    <w:p>
      <w:pPr>
        <w:jc w:val="both"/>
      </w:pPr>
      <w:r>
        <w:rPr/>
        <w:t xml:space="preserve">1. 偏袒OpenAI</w:t>
      </w:r>
    </w:p>
    <w:p>
      <w:pPr>
        <w:jc w:val="both"/>
      </w:pPr>
      <w:r>
        <w:rPr/>
        <w:t xml:space="preserve">该文没有提到OpenAI在开发ChatGPT时所面临的争议和批评。例如，有人担心这种技术可能会被用于误导和欺骗人们，或者被用于制造虚假信息和谣言。此外，OpenAI还受到了来自学术界和业界的批评，认为他们缺乏透明度和公正性。</w:t>
      </w:r>
    </w:p>
    <w:p>
      <w:pPr>
        <w:jc w:val="both"/>
      </w:pPr>
      <w:r>
        <w:rPr/>
        <w:t xml:space="preserve"/>
      </w:r>
    </w:p>
    <w:p>
      <w:pPr>
        <w:jc w:val="both"/>
      </w:pPr>
      <w:r>
        <w:rPr/>
        <w:t xml:space="preserve">2. 片面报道</w:t>
      </w:r>
    </w:p>
    <w:p>
      <w:pPr>
        <w:jc w:val="both"/>
      </w:pPr>
      <w:r>
        <w:rPr/>
        <w:t xml:space="preserve">该文只介绍了ChatGPT如何生成下一个单词，并没有深入探讨它是如何理解上下文、语法和语义的。这些方面对于ChatGPT生成高质量文本至关重要。</w:t>
      </w:r>
    </w:p>
    <w:p>
      <w:pPr>
        <w:jc w:val="both"/>
      </w:pPr>
      <w:r>
        <w:rPr/>
        <w:t xml:space="preserve"/>
      </w:r>
    </w:p>
    <w:p>
      <w:pPr>
        <w:jc w:val="both"/>
      </w:pPr>
      <w:r>
        <w:rPr/>
        <w:t xml:space="preserve">3. 缺失考虑点</w:t>
      </w:r>
    </w:p>
    <w:p>
      <w:pPr>
        <w:jc w:val="both"/>
      </w:pPr>
      <w:r>
        <w:rPr/>
        <w:t xml:space="preserve">该文没有涉及到ChatGPT可能存在的风险和局限性。例如，它可能会受到数据集中偏见、歧视性内容或错误信息的影响。此外，由于它是基于大量数据训练出来的模型，它也可能会反映出社会中存在的偏见和不平等。</w:t>
      </w:r>
    </w:p>
    <w:p>
      <w:pPr>
        <w:jc w:val="both"/>
      </w:pPr>
      <w:r>
        <w:rPr/>
        <w:t xml:space="preserve"/>
      </w:r>
    </w:p>
    <w:p>
      <w:pPr>
        <w:jc w:val="both"/>
      </w:pPr>
      <w:r>
        <w:rPr/>
        <w:t xml:space="preserve">4. 未探索反驳</w:t>
      </w:r>
    </w:p>
    <w:p>
      <w:pPr>
        <w:jc w:val="both"/>
      </w:pPr>
      <w:r>
        <w:rPr/>
        <w:t xml:space="preserve">该文没有涉及到与ChatGPT相竞争的其他技术或方法。例如，一些人可能会认为使用人工智能生成的文本不如由人类撰写的文本质量高。</w:t>
      </w:r>
    </w:p>
    <w:p>
      <w:pPr>
        <w:jc w:val="both"/>
      </w:pPr>
      <w:r>
        <w:rPr/>
        <w:t xml:space="preserve"/>
      </w:r>
    </w:p>
    <w:p>
      <w:pPr>
        <w:jc w:val="both"/>
      </w:pPr>
      <w:r>
        <w:rPr/>
        <w:t xml:space="preserve">5. 宣传内容</w:t>
      </w:r>
    </w:p>
    <w:p>
      <w:pPr>
        <w:jc w:val="both"/>
      </w:pPr>
      <w:r>
        <w:rPr/>
        <w:t xml:space="preserve">该文似乎是在宣传ChatGPT的能力和OpenAI的技术实力，而非提供客观分析。文章中多次强调了ChatGPT的“惊人”和“出乎意料”的能力，并将其描述为“创造性”的。</w:t>
      </w:r>
    </w:p>
    <w:p>
      <w:pPr>
        <w:jc w:val="both"/>
      </w:pPr>
      <w:r>
        <w:rPr/>
        <w:t xml:space="preserve"/>
      </w:r>
    </w:p>
    <w:p>
      <w:pPr>
        <w:jc w:val="both"/>
      </w:pPr>
      <w:r>
        <w:rPr/>
        <w:t xml:space="preserve">综上所述，该文存在偏袒、片面报道、缺失考虑点、未探索反驳和宣传内容等问题。对于一个涉及到复杂技术和潜在风险的话题，需要更加客观全面地呈现双方观点，并提供足够的证据和数据支持。</w:t>
      </w:r>
    </w:p>
    <w:p>
      <w:pPr>
        <w:pStyle w:val="Heading1"/>
      </w:pPr>
      <w:bookmarkStart w:id="5" w:name="_Toc5"/>
      <w:r>
        <w:t>Topics for further research:</w:t>
      </w:r>
      <w:bookmarkEnd w:id="5"/>
    </w:p>
    <w:p>
      <w:pPr>
        <w:spacing w:after="0"/>
        <w:numPr>
          <w:ilvl w:val="0"/>
          <w:numId w:val="2"/>
        </w:numPr>
      </w:pPr>
      <w:r>
        <w:rPr/>
        <w:t xml:space="preserve">OpenAI controversy and criticism
</w:t>
      </w:r>
    </w:p>
    <w:p>
      <w:pPr>
        <w:spacing w:after="0"/>
        <w:numPr>
          <w:ilvl w:val="0"/>
          <w:numId w:val="2"/>
        </w:numPr>
      </w:pPr>
      <w:r>
        <w:rPr/>
        <w:t xml:space="preserve">Understanding context</w:t>
      </w:r>
    </w:p>
    <w:p>
      <w:pPr>
        <w:spacing w:after="0"/>
        <w:numPr>
          <w:ilvl w:val="0"/>
          <w:numId w:val="2"/>
        </w:numPr>
      </w:pPr>
      <w:r>
        <w:rPr/>
        <w:t xml:space="preserve">syntax</w:t>
      </w:r>
    </w:p>
    <w:p>
      <w:pPr>
        <w:spacing w:after="0"/>
        <w:numPr>
          <w:ilvl w:val="0"/>
          <w:numId w:val="2"/>
        </w:numPr>
      </w:pPr>
      <w:r>
        <w:rPr/>
        <w:t xml:space="preserve">and semantics in ChatGPT
</w:t>
      </w:r>
    </w:p>
    <w:p>
      <w:pPr>
        <w:spacing w:after="0"/>
        <w:numPr>
          <w:ilvl w:val="0"/>
          <w:numId w:val="2"/>
        </w:numPr>
      </w:pPr>
      <w:r>
        <w:rPr/>
        <w:t xml:space="preserve">Risks and limitations of ChatGPT
</w:t>
      </w:r>
    </w:p>
    <w:p>
      <w:pPr>
        <w:spacing w:after="0"/>
        <w:numPr>
          <w:ilvl w:val="0"/>
          <w:numId w:val="2"/>
        </w:numPr>
      </w:pPr>
      <w:r>
        <w:rPr/>
        <w:t xml:space="preserve">Competing technologies or methods
</w:t>
      </w:r>
    </w:p>
    <w:p>
      <w:pPr>
        <w:spacing w:after="0"/>
        <w:numPr>
          <w:ilvl w:val="0"/>
          <w:numId w:val="2"/>
        </w:numPr>
      </w:pPr>
      <w:r>
        <w:rPr/>
        <w:t xml:space="preserve">Objective analysis instead of promotion
</w:t>
      </w:r>
    </w:p>
    <w:p>
      <w:pPr>
        <w:numPr>
          <w:ilvl w:val="0"/>
          <w:numId w:val="2"/>
        </w:numPr>
      </w:pPr>
      <w:r>
        <w:rPr/>
        <w:t xml:space="preserve">Providing evidence and data support</w:t>
      </w:r>
    </w:p>
    <w:p>
      <w:pPr>
        <w:pStyle w:val="Heading1"/>
      </w:pPr>
      <w:bookmarkStart w:id="6" w:name="_Toc6"/>
      <w:r>
        <w:t>Report location:</w:t>
      </w:r>
      <w:bookmarkEnd w:id="6"/>
    </w:p>
    <w:p>
      <w:hyperlink r:id="rId8" w:history="1">
        <w:r>
          <w:rPr>
            <w:color w:val="2980b9"/>
            <w:u w:val="single"/>
          </w:rPr>
          <w:t xml:space="preserve">https://www.fullpicture.app/item/87b06b475c2cb54c6e19b70a2f2ba9d2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B80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ings.stephenwolfram.com/2023/02/what-is-chatgpt-doing-and-why-does-it-work/" TargetMode="External"/><Relationship Id="rId8" Type="http://schemas.openxmlformats.org/officeDocument/2006/relationships/hyperlink" Target="https://www.fullpicture.app/item/87b06b475c2cb54c6e19b70a2f2ba9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2023-04-05T18:31:54+02:00</dcterms:created>
  <dcterms:modified xsi:type="dcterms:W3CDTF">2023-04-05T18:31:54+02:00</dcterms:modified>
</cp:coreProperties>
</file>

<file path=docProps/custom.xml><?xml version="1.0" encoding="utf-8"?>
<Properties xmlns="http://schemas.openxmlformats.org/officeDocument/2006/custom-properties" xmlns:vt="http://schemas.openxmlformats.org/officeDocument/2006/docPropsVTypes"/>
</file>