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Bats carry pathogenic hepadnaviruses antigenically related to hepatitis B virus and capable of infecting human hepatocytes - PMC</w:t>
      </w:r>
      <w:br/>
      <w:hyperlink r:id="rId7" w:history="1">
        <w:r>
          <w:rPr>
            <w:color w:val="2980b9"/>
            <w:u w:val="single"/>
          </w:rPr>
          <w:t xml:space="preserve">https://www.ncbi.nlm.nih.gov/pmc/articles/PMC3791787/</w:t>
        </w:r>
      </w:hyperlink>
    </w:p>
    <w:p>
      <w:pPr>
        <w:pStyle w:val="Heading1"/>
      </w:pPr>
      <w:bookmarkStart w:id="2" w:name="_Toc2"/>
      <w:r>
        <w:t>Article summary:</w:t>
      </w:r>
      <w:bookmarkEnd w:id="2"/>
    </w:p>
    <w:p>
      <w:pPr>
        <w:jc w:val="both"/>
      </w:pPr>
      <w:r>
        <w:rPr/>
        <w:t xml:space="preserve">1. Bats carry hepadnaviruses that are antigenically related to the hepatitis B virus (HBV) and can infect human hepatocytes.</w:t>
      </w:r>
    </w:p>
    <w:p>
      <w:pPr>
        <w:jc w:val="both"/>
      </w:pPr>
      <w:r>
        <w:rPr/>
        <w:t xml:space="preserve">2. The discovery of these hepadnaviruses in bats suggests that bats may be ancestral sources of primate hepadnaviruses, including HBV.</w:t>
      </w:r>
    </w:p>
    <w:p>
      <w:pPr>
        <w:jc w:val="both"/>
      </w:pPr>
      <w:r>
        <w:rPr/>
        <w:t xml:space="preserve">3. The potential for bat hepadnaviruses to infect humans should be considered in efforts to eradicate HBV, as current HBV vaccination may not provide protection against these viruses.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"Bats carry pathogenic hepadnaviruses antigenically related to hepatitis B virus and capable of infecting human hepatocytes" discusses the discovery of hepadnaviruses in bats that are closely related to the hepatitis B virus (HBV). The study suggests that bats may be ancestral sources of primate hepadnaviruses and raises concerns about the potential for these bat viruses to infect humans.</w:t>
      </w:r>
    </w:p>
    <w:p>
      <w:pPr>
        <w:jc w:val="both"/>
      </w:pPr>
      <w:r>
        <w:rPr/>
        <w:t xml:space="preserve"/>
      </w:r>
    </w:p>
    <w:p>
      <w:pPr>
        <w:jc w:val="both"/>
      </w:pPr>
      <w:r>
        <w:rPr/>
        <w:t xml:space="preserve">One potential bias in this article is the focus on the potential risks and zoonotic transmission of bat hepadnaviruses. While it is important to understand and mitigate these risks, it is also important to note that not all viruses found in bats are harmful to humans. Bats play a crucial role in ecosystems as pollinators and insect controllers, and focusing solely on their potential as disease vectors can perpetuate negative stereotypes about bats.</w:t>
      </w:r>
    </w:p>
    <w:p>
      <w:pPr>
        <w:jc w:val="both"/>
      </w:pPr>
      <w:r>
        <w:rPr/>
        <w:t xml:space="preserve"/>
      </w:r>
    </w:p>
    <w:p>
      <w:pPr>
        <w:jc w:val="both"/>
      </w:pPr>
      <w:r>
        <w:rPr/>
        <w:t xml:space="preserve">The article also makes unsupported claims about the effectiveness of HBV vaccination against bat hepadnaviruses. It states that HBV vaccination is probably not protective against these viruses, but does not provide any evidence or studies to support this claim. It would be important to conduct further research to determine whether existing HBV vaccines provide any cross-protection against bat hepadnaviruses.</w:t>
      </w:r>
    </w:p>
    <w:p>
      <w:pPr>
        <w:jc w:val="both"/>
      </w:pPr>
      <w:r>
        <w:rPr/>
        <w:t xml:space="preserve"/>
      </w:r>
    </w:p>
    <w:p>
      <w:pPr>
        <w:jc w:val="both"/>
      </w:pPr>
      <w:r>
        <w:rPr/>
        <w:t xml:space="preserve">Additionally, the article does not explore counterarguments or alternative explanations for the presence of hepadnaviruses in bats. It assumes that bats are the ancestral source of primate hepadnaviruses without considering other possible origins or transmission pathways. Further research should be conducted to investigate other potential sources and routes of transmission for these viruses.</w:t>
      </w:r>
    </w:p>
    <w:p>
      <w:pPr>
        <w:jc w:val="both"/>
      </w:pPr>
      <w:r>
        <w:rPr/>
        <w:t xml:space="preserve"/>
      </w:r>
    </w:p>
    <w:p>
      <w:pPr>
        <w:jc w:val="both"/>
      </w:pPr>
      <w:r>
        <w:rPr/>
        <w:t xml:space="preserve">The article also lacks a balanced presentation of both sides of the issue. While it highlights the potential risks associated with bat hepadnaviruses, it does not discuss any potential benefits or positive aspects of studying these viruses. Understanding the diversity and evolution of viruses in bats can provide valuable insights into viral ecology, host-pathogen interactions, and potentially lead to the development of new treatments or preventive measures.</w:t>
      </w:r>
    </w:p>
    <w:p>
      <w:pPr>
        <w:jc w:val="both"/>
      </w:pPr>
      <w:r>
        <w:rPr/>
        <w:t xml:space="preserve"/>
      </w:r>
    </w:p>
    <w:p>
      <w:pPr>
        <w:jc w:val="both"/>
      </w:pPr>
      <w:r>
        <w:rPr/>
        <w:t xml:space="preserve">Overall, this article provides important information about the discovery of hepadnaviruses in bats and their potential implications for human health. However, it is important to critically analyze the content and consider potential biases, unsupported claims, missing evidence, and unexplored counterarguments. Further research is needed to fully understand the risks and transmission dynamics of bat hepadnaviruses.</w:t>
      </w:r>
    </w:p>
    <w:p>
      <w:pPr>
        <w:pStyle w:val="Heading1"/>
      </w:pPr>
      <w:bookmarkStart w:id="5" w:name="_Toc5"/>
      <w:r>
        <w:t>Topics for further research:</w:t>
      </w:r>
      <w:bookmarkEnd w:id="5"/>
    </w:p>
    <w:p>
      <w:pPr>
        <w:spacing w:after="0"/>
        <w:numPr>
          <w:ilvl w:val="0"/>
          <w:numId w:val="2"/>
        </w:numPr>
      </w:pPr>
      <w:r>
        <w:rPr/>
        <w:t xml:space="preserve">Cross-protection of HBV vaccines against bat hepadnaviruses
</w:t>
      </w:r>
    </w:p>
    <w:p>
      <w:pPr>
        <w:spacing w:after="0"/>
        <w:numPr>
          <w:ilvl w:val="0"/>
          <w:numId w:val="2"/>
        </w:numPr>
      </w:pPr>
      <w:r>
        <w:rPr/>
        <w:t xml:space="preserve">Alternative origins of hepadnaviruses in bats
</w:t>
      </w:r>
    </w:p>
    <w:p>
      <w:pPr>
        <w:spacing w:after="0"/>
        <w:numPr>
          <w:ilvl w:val="0"/>
          <w:numId w:val="2"/>
        </w:numPr>
      </w:pPr>
      <w:r>
        <w:rPr/>
        <w:t xml:space="preserve">Routes of transmission for bat hepadnaviruses
</w:t>
      </w:r>
    </w:p>
    <w:p>
      <w:pPr>
        <w:spacing w:after="0"/>
        <w:numPr>
          <w:ilvl w:val="0"/>
          <w:numId w:val="2"/>
        </w:numPr>
      </w:pPr>
      <w:r>
        <w:rPr/>
        <w:t xml:space="preserve">Positive aspects of studying bat hepadnaviruses
</w:t>
      </w:r>
    </w:p>
    <w:p>
      <w:pPr>
        <w:spacing w:after="0"/>
        <w:numPr>
          <w:ilvl w:val="0"/>
          <w:numId w:val="2"/>
        </w:numPr>
      </w:pPr>
      <w:r>
        <w:rPr/>
        <w:t xml:space="preserve">Viral ecology and host-pathogen interactions in bats
</w:t>
      </w:r>
    </w:p>
    <w:p>
      <w:pPr>
        <w:numPr>
          <w:ilvl w:val="0"/>
          <w:numId w:val="2"/>
        </w:numPr>
      </w:pPr>
      <w:r>
        <w:rPr/>
        <w:t xml:space="preserve">Development of treatments or preventive measures for bat hepadnaviruses</w:t>
      </w:r>
    </w:p>
    <w:p>
      <w:pPr>
        <w:pStyle w:val="Heading1"/>
      </w:pPr>
      <w:bookmarkStart w:id="6" w:name="_Toc6"/>
      <w:r>
        <w:t>Report location:</w:t>
      </w:r>
      <w:bookmarkEnd w:id="6"/>
    </w:p>
    <w:p>
      <w:hyperlink r:id="rId8" w:history="1">
        <w:r>
          <w:rPr>
            <w:color w:val="2980b9"/>
            <w:u w:val="single"/>
          </w:rPr>
          <w:t xml:space="preserve">https://www.fullpicture.app/item/872f7f1e62160cd660922674e3450aa8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1B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791787/" TargetMode="External"/><Relationship Id="rId8" Type="http://schemas.openxmlformats.org/officeDocument/2006/relationships/hyperlink" Target="https://www.fullpicture.app/item/872f7f1e62160cd660922674e3450a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2023-06-28T03:51:16+02:00</dcterms:created>
  <dcterms:modified xsi:type="dcterms:W3CDTF">2023-06-28T03:51:16+02:00</dcterms:modified>
</cp:coreProperties>
</file>

<file path=docProps/custom.xml><?xml version="1.0" encoding="utf-8"?>
<Properties xmlns="http://schemas.openxmlformats.org/officeDocument/2006/custom-properties" xmlns:vt="http://schemas.openxmlformats.org/officeDocument/2006/docPropsVTypes"/>
</file>