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Jobs: 1,000+ Job Openings for Remote Work | Jobspresso</w:t>
      </w:r>
      <w:br/>
      <w:hyperlink r:id="rId7" w:history="1">
        <w:r>
          <w:rPr>
            <w:color w:val="2980b9"/>
            <w:u w:val="single"/>
          </w:rPr>
          <w:t xml:space="preserve">https://jobspresso.co/</w:t>
        </w:r>
      </w:hyperlink>
    </w:p>
    <w:p>
      <w:pPr>
        <w:pStyle w:val="Heading1"/>
      </w:pPr>
      <w:bookmarkStart w:id="2" w:name="_Toc2"/>
      <w:r>
        <w:t>Article summary:</w:t>
      </w:r>
      <w:bookmarkEnd w:id="2"/>
    </w:p>
    <w:p>
      <w:pPr>
        <w:jc w:val="both"/>
      </w:pPr>
      <w:r>
        <w:rPr/>
        <w:t xml:space="preserve">1. Jobspresso has over 1,000 job openings for remote work across various industries.</w:t>
      </w:r>
    </w:p>
    <w:p>
      <w:pPr>
        <w:jc w:val="both"/>
      </w:pPr>
      <w:r>
        <w:rPr/>
        <w:t xml:space="preserve">2. The website features curated job postings from top companies such as Apple, Amazon, and Vox Media.</w:t>
      </w:r>
    </w:p>
    <w:p>
      <w:pPr>
        <w:jc w:val="both"/>
      </w:pPr>
      <w:r>
        <w:rPr/>
        <w:t xml:space="preserve">3. Jobspresso has received positive reviews from remote workers and is considered a top resource for finding remote jobs.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"Remote Jobs: 1,000+ Job Openings for Remote Work" on Jobspresso provides a list of remote job openings from various industries. While the article serves its purpose of providing job seekers with potential opportunities, it lacks critical analysis and presents promotional content.</w:t>
      </w:r>
    </w:p>
    <w:p>
      <w:pPr>
        <w:jc w:val="both"/>
      </w:pPr>
      <w:r>
        <w:rPr/>
        <w:t xml:space="preserve"/>
      </w:r>
    </w:p>
    <w:p>
      <w:pPr>
        <w:jc w:val="both"/>
      </w:pPr>
      <w:r>
        <w:rPr/>
        <w:t xml:space="preserve">The article features testimonials from satisfied users of Jobspresso, which may be biased and not representative of all users' experiences. The lack of critical analysis also means that the article does not explore potential risks or drawbacks associated with remote work.</w:t>
      </w:r>
    </w:p>
    <w:p>
      <w:pPr>
        <w:jc w:val="both"/>
      </w:pPr>
      <w:r>
        <w:rPr/>
        <w:t xml:space="preserve"/>
      </w:r>
    </w:p>
    <w:p>
      <w:pPr>
        <w:jc w:val="both"/>
      </w:pPr>
      <w:r>
        <w:rPr/>
        <w:t xml:space="preserve">Furthermore, the article only presents one side of the story by highlighting the benefits of remote work without considering potential challenges such as isolation, communication issues, and difficulty separating work and personal life. This one-sided reporting may mislead job seekers into thinking that remote work is always easy and ideal.</w:t>
      </w:r>
    </w:p>
    <w:p>
      <w:pPr>
        <w:jc w:val="both"/>
      </w:pPr>
      <w:r>
        <w:rPr/>
        <w:t xml:space="preserve"/>
      </w:r>
    </w:p>
    <w:p>
      <w:pPr>
        <w:jc w:val="both"/>
      </w:pPr>
      <w:r>
        <w:rPr/>
        <w:t xml:space="preserve">The article also includes promotional content for companies featured in the job openings list. While this may be useful information for job seekers, it raises questions about impartiality and whether Jobspresso receives any compensation for featuring these companies.</w:t>
      </w:r>
    </w:p>
    <w:p>
      <w:pPr>
        <w:jc w:val="both"/>
      </w:pPr>
      <w:r>
        <w:rPr/>
        <w:t xml:space="preserve"/>
      </w:r>
    </w:p>
    <w:p>
      <w:pPr>
        <w:jc w:val="both"/>
      </w:pPr>
      <w:r>
        <w:rPr/>
        <w:t xml:space="preserve">Overall, while the article provides a useful resource for job seekers looking for remote work opportunities, it lacks critical analysis and impartiality. It would benefit from exploring both sides of the remote work debate and providing more balanced reporting.</w:t>
      </w:r>
    </w:p>
    <w:p>
      <w:pPr>
        <w:pStyle w:val="Heading1"/>
      </w:pPr>
      <w:bookmarkStart w:id="5" w:name="_Toc5"/>
      <w:r>
        <w:t>Topics for further research:</w:t>
      </w:r>
      <w:bookmarkEnd w:id="5"/>
    </w:p>
    <w:p>
      <w:pPr>
        <w:spacing w:after="0"/>
        <w:numPr>
          <w:ilvl w:val="0"/>
          <w:numId w:val="2"/>
        </w:numPr>
      </w:pPr>
      <w:r>
        <w:rPr/>
        <w:t xml:space="preserve">Potential challenges of remote work
</w:t>
      </w:r>
    </w:p>
    <w:p>
      <w:pPr>
        <w:spacing w:after="0"/>
        <w:numPr>
          <w:ilvl w:val="0"/>
          <w:numId w:val="2"/>
        </w:numPr>
      </w:pPr>
      <w:r>
        <w:rPr/>
        <w:t xml:space="preserve">Isolation in remote work
</w:t>
      </w:r>
    </w:p>
    <w:p>
      <w:pPr>
        <w:spacing w:after="0"/>
        <w:numPr>
          <w:ilvl w:val="0"/>
          <w:numId w:val="2"/>
        </w:numPr>
      </w:pPr>
      <w:r>
        <w:rPr/>
        <w:t xml:space="preserve">Communication issues in remote work
</w:t>
      </w:r>
    </w:p>
    <w:p>
      <w:pPr>
        <w:spacing w:after="0"/>
        <w:numPr>
          <w:ilvl w:val="0"/>
          <w:numId w:val="2"/>
        </w:numPr>
      </w:pPr>
      <w:r>
        <w:rPr/>
        <w:t xml:space="preserve">Work-life balance in remote work
</w:t>
      </w:r>
    </w:p>
    <w:p>
      <w:pPr>
        <w:spacing w:after="0"/>
        <w:numPr>
          <w:ilvl w:val="0"/>
          <w:numId w:val="2"/>
        </w:numPr>
      </w:pPr>
      <w:r>
        <w:rPr/>
        <w:t xml:space="preserve">Impartiality in job listing websites
</w:t>
      </w:r>
    </w:p>
    <w:p>
      <w:pPr>
        <w:numPr>
          <w:ilvl w:val="0"/>
          <w:numId w:val="2"/>
        </w:numPr>
      </w:pPr>
      <w:r>
        <w:rPr/>
        <w:t xml:space="preserve">Compensation for featuring companies in job listings</w:t>
      </w:r>
    </w:p>
    <w:p>
      <w:pPr>
        <w:pStyle w:val="Heading1"/>
      </w:pPr>
      <w:bookmarkStart w:id="6" w:name="_Toc6"/>
      <w:r>
        <w:t>Report location:</w:t>
      </w:r>
      <w:bookmarkEnd w:id="6"/>
    </w:p>
    <w:p>
      <w:hyperlink r:id="rId8" w:history="1">
        <w:r>
          <w:rPr>
            <w:color w:val="2980b9"/>
            <w:u w:val="single"/>
          </w:rPr>
          <w:t xml:space="preserve">https://www.fullpicture.app/item/86a8881d3e0f53b7ef909b20475e2a17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6F57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bspresso.co/" TargetMode="External"/><Relationship Id="rId8" Type="http://schemas.openxmlformats.org/officeDocument/2006/relationships/hyperlink" Target="https://www.fullpicture.app/item/86a8881d3e0f53b7ef909b20475e2a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2023-12-25T13:02:53+01:00</dcterms:created>
  <dcterms:modified xsi:type="dcterms:W3CDTF">2023-12-25T13:02:53+01:00</dcterms:modified>
</cp:coreProperties>
</file>

<file path=docProps/custom.xml><?xml version="1.0" encoding="utf-8"?>
<Properties xmlns="http://schemas.openxmlformats.org/officeDocument/2006/custom-properties" xmlns:vt="http://schemas.openxmlformats.org/officeDocument/2006/docPropsVTypes"/>
</file>