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Category:Plants vs. Zombies 2 (Chinese version) plants | Plants vs. Zombies Wiki | Fandom</w:t>
      </w:r>
      <w:br/>
      <w:hyperlink r:id="rId7" w:history="1">
        <w:r>
          <w:rPr>
            <w:color w:val="2980b9"/>
            <w:u w:val="single"/>
          </w:rPr>
          <w:t xml:space="preserve">https://plantsvszombies.fandom.com/wiki/Category:Plants_vs._Zombies_2_(Chinese_version)_plants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该文章介绍了《植物大战僵尸2》（中文版）中的植物种类。文章提供了各个不同环境下获得的植物分类，如白天、夜晚、水池、雾气和屋顶等。</w:t>
      </w:r>
    </w:p>
    <w:p>
      <w:pPr>
        <w:jc w:val="both"/>
      </w:pPr>
      <w:r>
        <w:rPr/>
        <w:t xml:space="preserve">2. 文章还提到了《植物大战僵尸2》（中文版）中的高级植物和付费植物分类。这些植物可能需要玩家进行升级或购买才能使用。</w:t>
      </w:r>
    </w:p>
    <w:p>
      <w:pPr>
        <w:jc w:val="both"/>
      </w:pPr>
      <w:r>
        <w:rPr/>
        <w:t xml:space="preserve">3. 文章还简要提及了其他相关游戏版本，如《植物大战僵尸3》和《花园战争》系列，并列举了其中一些常见的植物角色。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文章内容，这是一个关于《植物大战僵尸2》（中国版）植物的分类页面。然而，由于文章内容较为简短，无法提供足够的信息来进行详细的批判性分析。以下是一些可能存在的问题和需要进一步探讨的方面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潜在偏见及其来源：由于文章内容较少，很难确定是否存在潜在偏见。然而，如果该页面只收录了特定版本的植物而忽略了其他版本，则可能存在对中国版游戏的偏袒。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片面报道：由于文章内容仅涉及到植物分类页面，并没有提供更多相关信息或背景知识，因此可能存在片面报道的问题。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无根据的主张：在文章中并未提出具体主张或观点，因此无法评估是否存在无根据的主张。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缺失的考虑点：由于文章内容有限，很难确定是否缺失了某些重要考虑点。例如，是否考虑了不同版本之间植物属性和功能上的差异等。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所提出主张的缺失证据：由于文章未提出具体主张或观点，因此不存在所提出主张缺失证据的问题。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未探索的反驳：由于文章内容较少，无法确定是否存在未探索的反驳。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宣传内容和偏袒：由于文章内容较少，无法确定是否存在宣传内容或偏袒的问题。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是否注意到可能的风险：由于文章内容有限，无法确定作者是否注意到可能存在的风险或潜在问题。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没有平等地呈现双方：由于文章内容仅涉及植物分类页面，并没有提供足够信息来评估是否平等地呈现了双方。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总体而言，根据提供的文章内容，很难进行详细的批判性分析。需要更多相关信息和背景知识来全面评估其中可能存在的问题。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植物大战僵尸2中国版植物分类页面
</w:t>
      </w:r>
    </w:p>
    <w:p>
      <w:pPr>
        <w:spacing w:after="0"/>
        <w:numPr>
          <w:ilvl w:val="0"/>
          <w:numId w:val="2"/>
        </w:numPr>
      </w:pPr>
      <w:r>
        <w:rPr/>
        <w:t xml:space="preserve">植物大战僵尸2中国版游戏背景
</w:t>
      </w:r>
    </w:p>
    <w:p>
      <w:pPr>
        <w:spacing w:after="0"/>
        <w:numPr>
          <w:ilvl w:val="0"/>
          <w:numId w:val="2"/>
        </w:numPr>
      </w:pPr>
      <w:r>
        <w:rPr/>
        <w:t xml:space="preserve">植物大战僵尸2不同版本的植物属性和功能差异
</w:t>
      </w:r>
    </w:p>
    <w:p>
      <w:pPr>
        <w:spacing w:after="0"/>
        <w:numPr>
          <w:ilvl w:val="0"/>
          <w:numId w:val="2"/>
        </w:numPr>
      </w:pPr>
      <w:r>
        <w:rPr/>
        <w:t xml:space="preserve">植物大战僵尸2中国版游戏的宣传内容和偏袒问题
</w:t>
      </w:r>
    </w:p>
    <w:p>
      <w:pPr>
        <w:spacing w:after="0"/>
        <w:numPr>
          <w:ilvl w:val="0"/>
          <w:numId w:val="2"/>
        </w:numPr>
      </w:pPr>
      <w:r>
        <w:rPr/>
        <w:t xml:space="preserve">植物大战僵尸2中国版游戏可能存在的风险和潜在问题
</w:t>
      </w:r>
    </w:p>
    <w:p>
      <w:pPr>
        <w:numPr>
          <w:ilvl w:val="0"/>
          <w:numId w:val="2"/>
        </w:numPr>
      </w:pPr>
      <w:r>
        <w:rPr/>
        <w:t xml:space="preserve">植物大战僵尸2中国版游戏是否平等地呈现了双方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https://www.fullpicture.app/item/868b621e04cec964a759eb31b3a4ed71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2A3A0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tsvszombies.fandom.com/wiki/Category:Plants_vs._Zombies_2_(Chinese_version)_plants" TargetMode="External"/><Relationship Id="rId8" Type="http://schemas.openxmlformats.org/officeDocument/2006/relationships/hyperlink" Target="https://www.fullpicture.app/item/868b621e04cec964a759eb31b3a4ed7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2024-04-27T05:55:06+02:00</dcterms:created>
  <dcterms:modified xsi:type="dcterms:W3CDTF">2024-04-27T05:55:06+02:00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