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 Air Compressor | Better Business Bureau® Profile</w:t>
      </w:r>
      <w:br/>
      <w:hyperlink r:id="rId7" w:history="1">
        <w:r>
          <w:rPr>
            <w:color w:val="2980b9"/>
            <w:u w:val="single"/>
          </w:rPr>
          <w:t xml:space="preserve">https://www.bbb.org/us/mn/bloomington/profile/air-compressors/us-air-compressor-0704-1000020329</w:t>
        </w:r>
      </w:hyperlink>
    </w:p>
    <w:p>
      <w:pPr>
        <w:pStyle w:val="Heading1"/>
      </w:pPr>
      <w:bookmarkStart w:id="2" w:name="_Toc2"/>
      <w:r>
        <w:t>Article summary:</w:t>
      </w:r>
      <w:bookmarkEnd w:id="2"/>
    </w:p>
    <w:p>
      <w:pPr>
        <w:jc w:val="both"/>
      </w:pPr>
      <w:r>
        <w:rPr/>
        <w:t xml:space="preserve">1. The U.S. Air Compressor has a Better Business Bureau (BBB) profile.</w:t>
      </w:r>
    </w:p>
    <w:p>
      <w:pPr>
        <w:jc w:val="both"/>
      </w:pPr>
      <w:r>
        <w:rPr/>
        <w:t xml:space="preserve">2. BBB Business Profiles are provided to help consumers make informed decisions.</w:t>
      </w:r>
    </w:p>
    <w:p>
      <w:pPr>
        <w:jc w:val="both"/>
      </w:pPr>
      <w:r>
        <w:rPr/>
        <w:t xml:space="preserve">3. BBB does not endorse any product, service, or business.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is a brief statement from the Better Business Bureau (BBB) regarding the U.S. Air Compressor company. It primarily serves as a disclaimer and does not provide any specific information about the company or its services. Therefore, it is difficult to conduct a detailed critical analysis of the content.</w:t>
      </w:r>
    </w:p>
    <w:p>
      <w:pPr>
        <w:jc w:val="both"/>
      </w:pPr>
      <w:r>
        <w:rPr/>
        <w:t xml:space="preserve"/>
      </w:r>
    </w:p>
    <w:p>
      <w:pPr>
        <w:jc w:val="both"/>
      </w:pPr>
      <w:r>
        <w:rPr/>
        <w:t xml:space="preserve">However, there are a few points worth noting. Firstly, the article states that BBB Business Profiles are provided solely to assist individuals in exercising their own judgment. This suggests that the BBB does not take responsibility for the accuracy of the information provided by third parties on their website.</w:t>
      </w:r>
    </w:p>
    <w:p>
      <w:pPr>
        <w:jc w:val="both"/>
      </w:pPr>
      <w:r>
        <w:rPr/>
        <w:t xml:space="preserve"/>
      </w:r>
    </w:p>
    <w:p>
      <w:pPr>
        <w:jc w:val="both"/>
      </w:pPr>
      <w:r>
        <w:rPr/>
        <w:t xml:space="preserve">Additionally, the article mentions that BBB Business Profiles may change at any time, indicating that the information presented may not be up-to-date or reliable.</w:t>
      </w:r>
    </w:p>
    <w:p>
      <w:pPr>
        <w:jc w:val="both"/>
      </w:pPr>
      <w:r>
        <w:rPr/>
        <w:t xml:space="preserve"/>
      </w:r>
    </w:p>
    <w:p>
      <w:pPr>
        <w:jc w:val="both"/>
      </w:pPr>
      <w:r>
        <w:rPr/>
        <w:t xml:space="preserve">One potential bias in this article is that it does not present both sides of any potential complaints or issues with U.S. Air Compressor. While it acknowledges that complaints and reviews may be published on their website, it does not provide any insight into what those complaints might entail or how they were resolved.</w:t>
      </w:r>
    </w:p>
    <w:p>
      <w:pPr>
        <w:jc w:val="both"/>
      </w:pPr>
      <w:r>
        <w:rPr/>
        <w:t xml:space="preserve"/>
      </w:r>
    </w:p>
    <w:p>
      <w:pPr>
        <w:jc w:val="both"/>
      </w:pPr>
      <w:r>
        <w:rPr/>
        <w:t xml:space="preserve">Furthermore, there is no evidence provided to support any claims made about U.S. Air Compressor's business practices or customer satisfaction levels. The article lacks specific details or examples to back up its statements.</w:t>
      </w:r>
    </w:p>
    <w:p>
      <w:pPr>
        <w:jc w:val="both"/>
      </w:pPr>
      <w:r>
        <w:rPr/>
        <w:t xml:space="preserve"/>
      </w:r>
    </w:p>
    <w:p>
      <w:pPr>
        <w:jc w:val="both"/>
      </w:pPr>
      <w:r>
        <w:rPr/>
        <w:t xml:space="preserve">It is also important to note that this article does not mention any possible risks associated with doing business with U.S. Air Compressor. Without this information, readers may be left unaware of potential pitfalls or concerns they should consider before engaging with the company.</w:t>
      </w:r>
    </w:p>
    <w:p>
      <w:pPr>
        <w:jc w:val="both"/>
      </w:pPr>
      <w:r>
        <w:rPr/>
        <w:t xml:space="preserve"/>
      </w:r>
    </w:p>
    <w:p>
      <w:pPr>
        <w:jc w:val="both"/>
      </w:pPr>
      <w:r>
        <w:rPr/>
        <w:t xml:space="preserve">Overall, this article falls short in providing a comprehensive analysis of U.S. Air Compressor and its reputation. It lacks specific details, evidence, and balanced reporting necessary for an accurate assessment of the company's credibility and reliability.</w:t>
      </w:r>
    </w:p>
    <w:p>
      <w:pPr>
        <w:pStyle w:val="Heading1"/>
      </w:pPr>
      <w:bookmarkStart w:id="5" w:name="_Toc5"/>
      <w:r>
        <w:t>Topics for further research:</w:t>
      </w:r>
      <w:bookmarkEnd w:id="5"/>
    </w:p>
    <w:p>
      <w:pPr>
        <w:spacing w:after="0"/>
        <w:numPr>
          <w:ilvl w:val="0"/>
          <w:numId w:val="2"/>
        </w:numPr>
      </w:pPr>
      <w:r>
        <w:rPr/>
        <w:t xml:space="preserve">U.S. Air Compressor customer reviews and complaints
</w:t>
      </w:r>
    </w:p>
    <w:p>
      <w:pPr>
        <w:spacing w:after="0"/>
        <w:numPr>
          <w:ilvl w:val="0"/>
          <w:numId w:val="2"/>
        </w:numPr>
      </w:pPr>
      <w:r>
        <w:rPr/>
        <w:t xml:space="preserve">U.S. Air Compressor business practices and ethics
</w:t>
      </w:r>
    </w:p>
    <w:p>
      <w:pPr>
        <w:spacing w:after="0"/>
        <w:numPr>
          <w:ilvl w:val="0"/>
          <w:numId w:val="2"/>
        </w:numPr>
      </w:pPr>
      <w:r>
        <w:rPr/>
        <w:t xml:space="preserve">U.S. Air Compressor reliability and performance
</w:t>
      </w:r>
    </w:p>
    <w:p>
      <w:pPr>
        <w:spacing w:after="0"/>
        <w:numPr>
          <w:ilvl w:val="0"/>
          <w:numId w:val="2"/>
        </w:numPr>
      </w:pPr>
      <w:r>
        <w:rPr/>
        <w:t xml:space="preserve">U.S. Air Compressor potential risks and concerns
</w:t>
      </w:r>
    </w:p>
    <w:p>
      <w:pPr>
        <w:spacing w:after="0"/>
        <w:numPr>
          <w:ilvl w:val="0"/>
          <w:numId w:val="2"/>
        </w:numPr>
      </w:pPr>
      <w:r>
        <w:rPr/>
        <w:t xml:space="preserve">U.S. Air Compressor customer satisfaction ratings
</w:t>
      </w:r>
    </w:p>
    <w:p>
      <w:pPr>
        <w:numPr>
          <w:ilvl w:val="0"/>
          <w:numId w:val="2"/>
        </w:numPr>
      </w:pPr>
      <w:r>
        <w:rPr/>
        <w:t xml:space="preserve">U.S. Air Compressor industry reputation and comparisons</w:t>
      </w:r>
    </w:p>
    <w:p>
      <w:pPr>
        <w:pStyle w:val="Heading1"/>
      </w:pPr>
      <w:bookmarkStart w:id="6" w:name="_Toc6"/>
      <w:r>
        <w:t>Report location:</w:t>
      </w:r>
      <w:bookmarkEnd w:id="6"/>
    </w:p>
    <w:p>
      <w:hyperlink r:id="rId8" w:history="1">
        <w:r>
          <w:rPr>
            <w:color w:val="2980b9"/>
            <w:u w:val="single"/>
          </w:rPr>
          <w:t xml:space="preserve">https://www.fullpicture.app/item/7d916e1116fb7feff2ad28d654e0ce41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A99A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b.org/us/mn/bloomington/profile/air-compressors/us-air-compressor-0704-1000020329" TargetMode="External"/><Relationship Id="rId8" Type="http://schemas.openxmlformats.org/officeDocument/2006/relationships/hyperlink" Target="https://www.fullpicture.app/item/7d916e1116fb7feff2ad28d654e0ce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2024-01-08T15:44:26+01:00</dcterms:created>
  <dcterms:modified xsi:type="dcterms:W3CDTF">2024-01-08T15:44:26+01:00</dcterms:modified>
</cp:coreProperties>
</file>

<file path=docProps/custom.xml><?xml version="1.0" encoding="utf-8"?>
<Properties xmlns="http://schemas.openxmlformats.org/officeDocument/2006/custom-properties" xmlns:vt="http://schemas.openxmlformats.org/officeDocument/2006/docPropsVTypes"/>
</file>