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Risk Management in Agile Scrum. Importance of risks cannot be… | by Kendis Team | Medium</w:t>
      </w:r>
      <w:br/>
      <w:hyperlink r:id="rId7" w:history="1">
        <w:r>
          <w:rPr>
            <w:color w:val="2980b9"/>
            <w:u w:val="single"/>
          </w:rPr>
          <w:t xml:space="preserve">https://kendis-io.medium.com/risk-management-in-agile-scrum-e0e5d18f0cf</w:t>
        </w:r>
      </w:hyperlink>
    </w:p>
    <w:p>
      <w:pPr>
        <w:pStyle w:val="Heading1"/>
      </w:pPr>
      <w:bookmarkStart w:id="2" w:name="_Toc2"/>
      <w:r>
        <w:t>Article summary:</w:t>
      </w:r>
      <w:bookmarkEnd w:id="2"/>
    </w:p>
    <w:p>
      <w:pPr>
        <w:jc w:val="both"/>
      </w:pPr>
      <w:r>
        <w:rPr/>
        <w:t xml:space="preserve">1. Risk management is an essential part of any company’s planning method, and Scrum is a popular framework for agile software development.</w:t>
      </w:r>
    </w:p>
    <w:p>
      <w:pPr>
        <w:jc w:val="both"/>
      </w:pPr>
      <w:r>
        <w:rPr/>
        <w:t xml:space="preserve">2. There are three categories of risks that need to be addressed in Scrum: financial, business, and technical.</w:t>
      </w:r>
    </w:p>
    <w:p>
      <w:pPr>
        <w:jc w:val="both"/>
      </w:pPr>
      <w:r>
        <w:rPr/>
        <w:t xml:space="preserve">3. To reduce risks, teams should plan resources and budget, have cross-functional teams with open communication, and incorporate testing, validation, and documentation into the development process.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overview of risk management in Agile Scrum. It outlines the importance of risk management in Agile Scrum as well as the techniques used to manage risks. The article also provides three categories of risks that need to be addressed in Scrum: financial, business, and technical. Furthermore, it offers suggestions on how to reduce these risks such as planning resources and budgeting, having cross-functional teams with open communication, and incorporating testing, validation, and documentation into the development process. </w:t>
      </w:r>
    </w:p>
    <w:p>
      <w:pPr>
        <w:jc w:val="both"/>
      </w:pPr>
      <w:r>
        <w:rPr/>
        <w:t xml:space="preserve">The article appears to be reliable as it provides detailed information about risk management in Agile Scrum backed up by evidence from Ken Schwaber (co-creator of Scrum). However there are some potential biases present in the article which could affect its trustworthiness. For example, the author does not explore counterarguments or present both sides equally when discussing risk management techniques; instead they focus solely on their own opinion which could lead to one-sided reporting or partiality. Additionally there is no mention of possible risks associated with implementing these techniques which could lead readers to believe that they are completely safe when this may not be the case. Finally there is some promotional content present in the article which could lead readers to believe that certain products or services are better than others without providing evidence for this claim.</w:t>
      </w:r>
    </w:p>
    <w:p>
      <w:pPr>
        <w:pStyle w:val="Heading1"/>
      </w:pPr>
      <w:bookmarkStart w:id="5" w:name="_Toc5"/>
      <w:r>
        <w:t>Topics for further research:</w:t>
      </w:r>
      <w:bookmarkEnd w:id="5"/>
    </w:p>
    <w:p>
      <w:pPr>
        <w:spacing w:after="0"/>
        <w:numPr>
          <w:ilvl w:val="0"/>
          <w:numId w:val="2"/>
        </w:numPr>
      </w:pPr>
      <w:r>
        <w:rPr/>
        <w:t xml:space="preserve">Agile Scrum risk management strategies</w:t>
      </w:r>
    </w:p>
    <w:p>
      <w:pPr>
        <w:spacing w:after="0"/>
        <w:numPr>
          <w:ilvl w:val="0"/>
          <w:numId w:val="2"/>
        </w:numPr>
      </w:pPr>
      <w:r>
        <w:rPr/>
        <w:t xml:space="preserve">Agile Scrum risk assessment techniques</w:t>
      </w:r>
    </w:p>
    <w:p>
      <w:pPr>
        <w:spacing w:after="0"/>
        <w:numPr>
          <w:ilvl w:val="0"/>
          <w:numId w:val="2"/>
        </w:numPr>
      </w:pPr>
      <w:r>
        <w:rPr/>
        <w:t xml:space="preserve">Agile Scrum risk mitigation methods</w:t>
      </w:r>
    </w:p>
    <w:p>
      <w:pPr>
        <w:spacing w:after="0"/>
        <w:numPr>
          <w:ilvl w:val="0"/>
          <w:numId w:val="2"/>
        </w:numPr>
      </w:pPr>
      <w:r>
        <w:rPr/>
        <w:t xml:space="preserve">Agile Scrum risk management best practices</w:t>
      </w:r>
    </w:p>
    <w:p>
      <w:pPr>
        <w:spacing w:after="0"/>
        <w:numPr>
          <w:ilvl w:val="0"/>
          <w:numId w:val="2"/>
        </w:numPr>
      </w:pPr>
      <w:r>
        <w:rPr/>
        <w:t xml:space="preserve">Agile Scrum risk management tools</w:t>
      </w:r>
    </w:p>
    <w:p>
      <w:pPr>
        <w:numPr>
          <w:ilvl w:val="0"/>
          <w:numId w:val="2"/>
        </w:numPr>
      </w:pPr>
      <w:r>
        <w:rPr/>
        <w:t xml:space="preserve">Agile Scrum risk management frameworks</w:t>
      </w:r>
    </w:p>
    <w:p>
      <w:pPr>
        <w:pStyle w:val="Heading1"/>
      </w:pPr>
      <w:bookmarkStart w:id="6" w:name="_Toc6"/>
      <w:r>
        <w:t>Report location:</w:t>
      </w:r>
      <w:bookmarkEnd w:id="6"/>
    </w:p>
    <w:p>
      <w:hyperlink r:id="rId8" w:history="1">
        <w:r>
          <w:rPr>
            <w:color w:val="2980b9"/>
            <w:u w:val="single"/>
          </w:rPr>
          <w:t xml:space="preserve">https://www.fullpicture.app/item/7c80070bcff7189bf1f6afb8458d3c35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70A18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endis-io.medium.com/risk-management-in-agile-scrum-e0e5d18f0cf" TargetMode="External"/><Relationship Id="rId8" Type="http://schemas.openxmlformats.org/officeDocument/2006/relationships/hyperlink" Target="https://www.fullpicture.app/item/7c80070bcff7189bf1f6afb8458d3c3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2023-02-23T11:49:41+01:00</dcterms:created>
  <dcterms:modified xsi:type="dcterms:W3CDTF">2023-02-23T11:49:41+01:00</dcterms:modified>
</cp:coreProperties>
</file>

<file path=docProps/custom.xml><?xml version="1.0" encoding="utf-8"?>
<Properties xmlns="http://schemas.openxmlformats.org/officeDocument/2006/custom-properties" xmlns:vt="http://schemas.openxmlformats.org/officeDocument/2006/docPropsVTypes"/>
</file>