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IL-15超激动剂增强抗PD-L1治疗的机制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https://www.ncbi.nlm.nih.gov/pmc/articles/PMC6429734/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IL-15超级激动剂N-803可增强CD8 T和NK细胞的功能，并在临床前模型中表现出抗肿瘤功效。</w:t>
      </w:r>
    </w:p>
    <w:p>
      <w:pPr>
        <w:jc w:val="both"/>
      </w:pPr>
      <w:r>
        <w:rPr/>
        <w:t xml:space="preserve">2. N-803治疗增加了体内免疫细胞上的PD-L1表达，支持N-803和抗PD-L1的组合治疗。</w:t>
      </w:r>
    </w:p>
    <w:p>
      <w:pPr>
        <w:jc w:val="both"/>
      </w:pPr>
      <w:r>
        <w:rPr/>
        <w:t xml:space="preserve">3. N-803加抗PD-L1联合治疗可显著增强CD8 T细胞效应功能，提高生存率，并无相关毒性。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作为一篇科学研究论文，该文章的内容相对客观和中立。然而，它可能存在一些偏见和局限性。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首先，该文章只涉及临床前模型的研究结果，并未提及任何人类试验或实际治疗效果。因此，其结论需要在更广泛的人群中进行验证。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其次，该文章没有探讨N-803和抗PD-L1联合治疗可能带来的潜在风险或副作用。这是一个重要的考虑点，因为免疫治疗可能会导致自身免疫反应和其他不良反应。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此外，该文章没有探讨其他可能影响N-803和抗PD-L1联合治疗效果的因素，如患者年龄、肿瘤类型、肿瘤分期等。这些因素可能会影响治疗效果，并需要进一步探索。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最后，在描述N-803和抗PD-L1联合治疗优势时，该文章似乎忽略了单药治疗的潜在优势。这种片面报道可能会误导读者，并需要更全面地呈现双方的优缺点。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总之，尽管该文章提供了有价值的信息和初步证据支持N-803和抗PD-L1联合治疗的潜在优势，但仍需要更广泛的研究来验证其结论，并考虑其他可能影响治疗效果的因素。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Human clinical trials of N-803 and anti-PD-L1 combination therapy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immunotherapy
</w:t>
      </w:r>
    </w:p>
    <w:p>
      <w:pPr>
        <w:spacing w:after="0"/>
        <w:numPr>
          <w:ilvl w:val="0"/>
          <w:numId w:val="2"/>
        </w:numPr>
      </w:pPr>
      <w:r>
        <w:rPr/>
        <w:t xml:space="preserve">Factors that may affect the efficacy of N-803 and anti-PD-L1 combination therapy
</w:t>
      </w:r>
    </w:p>
    <w:p>
      <w:pPr>
        <w:spacing w:after="0"/>
        <w:numPr>
          <w:ilvl w:val="0"/>
          <w:numId w:val="2"/>
        </w:numPr>
      </w:pPr>
      <w:r>
        <w:rPr/>
        <w:t xml:space="preserve">Potential advantages of single-agent therapy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research to validate the conclusions
</w:t>
      </w:r>
    </w:p>
    <w:p>
      <w:pPr>
        <w:numPr>
          <w:ilvl w:val="0"/>
          <w:numId w:val="2"/>
        </w:numPr>
      </w:pPr>
      <w:r>
        <w:rPr/>
        <w:t xml:space="preserve">Consideration of other factors that may impact treatment efficacy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https://www.fullpicture.app/item/7a8403488a4966e86aa3899fe7d46dd4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E91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429734/" TargetMode="External"/><Relationship Id="rId8" Type="http://schemas.openxmlformats.org/officeDocument/2006/relationships/hyperlink" Target="https://www.fullpicture.app/item/7a8403488a4966e86aa3899fe7d46dd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2023-12-04T18:43:30+01:00</dcterms:created>
  <dcterms:modified xsi:type="dcterms:W3CDTF">2023-12-04T18:43:30+01:00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