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Robert Millikan | Biography, Experiments, &amp; Facts | Britannica</w:t>
      </w:r>
      <w:br/>
      <w:hyperlink r:id="rId7" w:history="1">
        <w:r>
          <w:rPr>
            <w:color w:val="2980b9"/>
            <w:u w:val="single"/>
          </w:rPr>
          <w:t xml:space="preserve">https://www.britannica.com/biography/Robert-Millikan</w:t>
        </w:r>
      </w:hyperlink>
    </w:p>
    <w:p>
      <w:pPr>
        <w:pStyle w:val="Heading1"/>
      </w:pPr>
      <w:bookmarkStart w:id="2" w:name="_Toc2"/>
      <w:r>
        <w:t>Article summary:</w:t>
      </w:r>
      <w:bookmarkEnd w:id="2"/>
    </w:p>
    <w:p>
      <w:pPr>
        <w:jc w:val="both"/>
      </w:pPr>
      <w:r>
        <w:rPr/>
        <w:t xml:space="preserve">1. Isaac Newton was an English physicist and mathematician who played a crucial role in the Scientific Revolution of the 17th century.</w:t>
      </w:r>
    </w:p>
    <w:p>
      <w:pPr>
        <w:jc w:val="both"/>
      </w:pPr>
      <w:r>
        <w:rPr/>
        <w:t xml:space="preserve">2. He made significant contributions to optics, mechanics, and mathematics, including discovering the composition of white light and formulating the laws of motion and universal gravitation.</w:t>
      </w:r>
    </w:p>
    <w:p>
      <w:pPr>
        <w:jc w:val="both"/>
      </w:pPr>
      <w:r>
        <w:rPr/>
        <w:t xml:space="preserve">3. Newton's work, particularly his book "Mathematical Principles of Natural Philosophy," was highly influential in shaping modern science.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not about Robert Millikan, as the title suggests, but rather about Sir Isaac Newton. This indicates a clear error in the article's content and raises questions about its reliability and accuracy.</w:t>
      </w:r>
    </w:p>
    <w:p>
      <w:pPr>
        <w:jc w:val="both"/>
      </w:pPr>
      <w:r>
        <w:rPr/>
        <w:t xml:space="preserve"/>
      </w:r>
    </w:p>
    <w:p>
      <w:pPr>
        <w:jc w:val="both"/>
      </w:pPr>
      <w:r>
        <w:rPr/>
        <w:t xml:space="preserve">Additionally, the article lacks proper structure and organization. It begins with a brief introduction to Isaac Newton and his accomplishments but then abruptly transitions into discussing his childhood and formative influences. This lack of coherence makes it difficult for readers to follow the narrative and understand the main points being presented.</w:t>
      </w:r>
    </w:p>
    <w:p>
      <w:pPr>
        <w:jc w:val="both"/>
      </w:pPr>
      <w:r>
        <w:rPr/>
        <w:t xml:space="preserve"/>
      </w:r>
    </w:p>
    <w:p>
      <w:pPr>
        <w:jc w:val="both"/>
      </w:pPr>
      <w:r>
        <w:rPr/>
        <w:t xml:space="preserve">Furthermore, there are several unsupported claims made throughout the article. For example, it states that Newton's three laws of motion resulted in the formulation of the law of universal gravitation without providing any evidence or explanation for this claim. Similarly, it mentions that Newton was the original discoverer of infinitesimal calculus but does not provide any historical context or mention other mathematicians who may have contributed to its development.</w:t>
      </w:r>
    </w:p>
    <w:p>
      <w:pPr>
        <w:jc w:val="both"/>
      </w:pPr>
      <w:r>
        <w:rPr/>
        <w:t xml:space="preserve"/>
      </w:r>
    </w:p>
    <w:p>
      <w:pPr>
        <w:jc w:val="both"/>
      </w:pPr>
      <w:r>
        <w:rPr/>
        <w:t xml:space="preserve">The article also fails to explore counterarguments or alternative perspectives on Newton's work. It presents his achievements as groundbreaking and revolutionary without acknowledging any potential limitations or criticisms. This one-sided reporting undermines the objectivity and credibility of the article.</w:t>
      </w:r>
    </w:p>
    <w:p>
      <w:pPr>
        <w:jc w:val="both"/>
      </w:pPr>
      <w:r>
        <w:rPr/>
        <w:t xml:space="preserve"/>
      </w:r>
    </w:p>
    <w:p>
      <w:pPr>
        <w:jc w:val="both"/>
      </w:pPr>
      <w:r>
        <w:rPr/>
        <w:t xml:space="preserve">Moreover, there are missing points of consideration that could provide a more comprehensive understanding of Newton's contributions. For example, there is no mention of his role in the scientific method or his influence on subsequent generations of scientists.</w:t>
      </w:r>
    </w:p>
    <w:p>
      <w:pPr>
        <w:jc w:val="both"/>
      </w:pPr>
      <w:r>
        <w:rPr/>
        <w:t xml:space="preserve"/>
      </w:r>
    </w:p>
    <w:p>
      <w:pPr>
        <w:jc w:val="both"/>
      </w:pPr>
      <w:r>
        <w:rPr/>
        <w:t xml:space="preserve">Overall, this article suffers from inaccuracies, lack of organization, unsupported claims, and biased reporting. It does not provide a thorough analysis of Isaac Newton's life and work and fails to present a balanced perspective on his contributions to science.</w:t>
      </w:r>
    </w:p>
    <w:p>
      <w:pPr>
        <w:pStyle w:val="Heading1"/>
      </w:pPr>
      <w:bookmarkStart w:id="5" w:name="_Toc5"/>
      <w:r>
        <w:t>Topics for further research:</w:t>
      </w:r>
      <w:bookmarkEnd w:id="5"/>
    </w:p>
    <w:p>
      <w:pPr>
        <w:spacing w:after="0"/>
        <w:numPr>
          <w:ilvl w:val="0"/>
          <w:numId w:val="2"/>
        </w:numPr>
      </w:pPr>
      <w:r>
        <w:rPr/>
        <w:t xml:space="preserve">Isaac Newton's role in the scientific method
</w:t>
      </w:r>
    </w:p>
    <w:p>
      <w:pPr>
        <w:spacing w:after="0"/>
        <w:numPr>
          <w:ilvl w:val="0"/>
          <w:numId w:val="2"/>
        </w:numPr>
      </w:pPr>
      <w:r>
        <w:rPr/>
        <w:t xml:space="preserve">Criticisms of Isaac Newton's work
</w:t>
      </w:r>
    </w:p>
    <w:p>
      <w:pPr>
        <w:spacing w:after="0"/>
        <w:numPr>
          <w:ilvl w:val="0"/>
          <w:numId w:val="2"/>
        </w:numPr>
      </w:pPr>
      <w:r>
        <w:rPr/>
        <w:t xml:space="preserve">Contributions of other mathematicians to the development of infinitesimal calculus
</w:t>
      </w:r>
    </w:p>
    <w:p>
      <w:pPr>
        <w:spacing w:after="0"/>
        <w:numPr>
          <w:ilvl w:val="0"/>
          <w:numId w:val="2"/>
        </w:numPr>
      </w:pPr>
      <w:r>
        <w:rPr/>
        <w:t xml:space="preserve">Limitations of Newton's three laws of motion
</w:t>
      </w:r>
    </w:p>
    <w:p>
      <w:pPr>
        <w:spacing w:after="0"/>
        <w:numPr>
          <w:ilvl w:val="0"/>
          <w:numId w:val="2"/>
        </w:numPr>
      </w:pPr>
      <w:r>
        <w:rPr/>
        <w:t xml:space="preserve">Influence of Isaac Newton on subsequent generations of scientists
</w:t>
      </w:r>
    </w:p>
    <w:p>
      <w:pPr>
        <w:numPr>
          <w:ilvl w:val="0"/>
          <w:numId w:val="2"/>
        </w:numPr>
      </w:pPr>
      <w:r>
        <w:rPr/>
        <w:t xml:space="preserve">Historical context of the formulation of the law of universal gravitation</w:t>
      </w:r>
    </w:p>
    <w:p>
      <w:pPr>
        <w:pStyle w:val="Heading1"/>
      </w:pPr>
      <w:bookmarkStart w:id="6" w:name="_Toc6"/>
      <w:r>
        <w:t>Report location:</w:t>
      </w:r>
      <w:bookmarkEnd w:id="6"/>
    </w:p>
    <w:p>
      <w:hyperlink r:id="rId8" w:history="1">
        <w:r>
          <w:rPr>
            <w:color w:val="2980b9"/>
            <w:u w:val="single"/>
          </w:rPr>
          <w:t xml:space="preserve">https://www.fullpicture.app/item/7a5370878f5ddeb0382f3e6052a550ec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D63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biography/Robert-Millikan" TargetMode="External"/><Relationship Id="rId8" Type="http://schemas.openxmlformats.org/officeDocument/2006/relationships/hyperlink" Target="https://www.fullpicture.app/item/7a5370878f5ddeb0382f3e6052a550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2024-01-07T08:52:16+01:00</dcterms:created>
  <dcterms:modified xsi:type="dcterms:W3CDTF">2024-01-07T08:52:16+01:00</dcterms:modified>
</cp:coreProperties>
</file>

<file path=docProps/custom.xml><?xml version="1.0" encoding="utf-8"?>
<Properties xmlns="http://schemas.openxmlformats.org/officeDocument/2006/custom-properties" xmlns:vt="http://schemas.openxmlformats.org/officeDocument/2006/docPropsVTypes"/>
</file>