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Negative prompt · AUTOMATIC1111/stable-diffusion-webui Wiki · GitHub</w:t>
      </w:r>
      <w:br/>
      <w:hyperlink r:id="rId7" w:history="1">
        <w:r>
          <w:rPr>
            <w:color w:val="2980b9"/>
            <w:u w:val="single"/>
          </w:rPr>
          <w:t xml:space="preserve">https://github.com/AUTOMATIC1111/stable-diffusion-webui/wiki/Negative-prompt</w:t>
        </w:r>
      </w:hyperlink>
    </w:p>
    <w:p>
      <w:pPr>
        <w:pStyle w:val="Heading1"/>
      </w:pPr>
      <w:bookmarkStart w:id="2" w:name="_Toc2"/>
      <w:r>
        <w:t>Article summary:</w:t>
      </w:r>
      <w:bookmarkEnd w:id="2"/>
    </w:p>
    <w:p>
      <w:pPr>
        <w:jc w:val="both"/>
      </w:pPr>
      <w:r>
        <w:rPr/>
        <w:t xml:space="preserve">1. Le "Negative prompt" est une méthode qui permet à l'utilisateur de spécifier ce qu'il ne veut pas voir lors de l'utilisation de Stable Diffusion, sans aucune charge supplémentaire pour la modèle.</w:t>
      </w:r>
    </w:p>
    <w:p>
      <w:pPr>
        <w:jc w:val="both"/>
      </w:pPr>
      <w:r>
        <w:rPr/>
        <w:t xml:space="preserve">2. Cette fonctionnalité a été ajoutée par AUTOMATIC1111 et est devenue très populaire auprès des utilisateurs qui souhaitent supprimer les anomalies habituelles de Stable Diffusion telles que les membres supplémentaires.</w:t>
      </w:r>
    </w:p>
    <w:p>
      <w:pPr>
        <w:jc w:val="both"/>
      </w:pPr>
      <w:r>
        <w:rPr/>
        <w:t xml:space="preserve">3. Pour utiliser cette méthode, il suffit d'utiliser du texte spécifié par l'utilisateur au lieu d'une chaîne vide pour la conditionnement inconditionnel lors de l'échantillonnage.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fonctionnalité appelée "negative prompt" pour utiliser le Stable Diffusion, qui permet à l'utilisateur de spécifier ce qu'il ne veut pas voir sans aucune charge supplémentaire ou exigence pour le modèle. L'auteur affirme être le premier à utiliser cette approche et que la fonctionnalité est très populaire parmi les utilisateurs qui souhaitent supprimer les anomalies habituelles du Stable Diffusion telles que les membres supplémentaires. Cependant, l'article manque de preuves pour étayer ces affirmations et ne fournit pas suffisamment d'informations sur la façon dont la fonctionnalité a été testée ou validée.</w:t>
      </w:r>
    </w:p>
    <w:p>
      <w:pPr>
        <w:jc w:val="both"/>
      </w:pPr>
      <w:r>
        <w:rPr/>
        <w:t xml:space="preserve"/>
      </w:r>
    </w:p>
    <w:p>
      <w:pPr>
        <w:jc w:val="both"/>
      </w:pPr>
      <w:r>
        <w:rPr/>
        <w:t xml:space="preserve">De plus, l'article ne mentionne pas les risques potentiels liés à l'utilisation de cette fonctionnalité, tels que la possibilité de produire des résultats offensants ou inappropriés. Il n'y a également aucune discussion sur les limites de la fonctionnalité ou sur les cas où elle pourrait ne pas être efficace.</w:t>
      </w:r>
    </w:p>
    <w:p>
      <w:pPr>
        <w:jc w:val="both"/>
      </w:pPr>
      <w:r>
        <w:rPr/>
        <w:t xml:space="preserve"/>
      </w:r>
    </w:p>
    <w:p>
      <w:pPr>
        <w:jc w:val="both"/>
      </w:pPr>
      <w:r>
        <w:rPr/>
        <w:t xml:space="preserve">En outre, l'article semble avoir un biais promotionnel en faveur de la fonctionnalité présentée, sans explorer suffisamment les contre-arguments ou les points de considération manquants. Il n'y a pas non plus d'examen critique des sources utilisées pour développer cette fonctionnalité.</w:t>
      </w:r>
    </w:p>
    <w:p>
      <w:pPr>
        <w:jc w:val="both"/>
      </w:pPr>
      <w:r>
        <w:rPr/>
        <w:t xml:space="preserve"/>
      </w:r>
    </w:p>
    <w:p>
      <w:pPr>
        <w:jc w:val="both"/>
      </w:pPr>
      <w:r>
        <w:rPr/>
        <w:t xml:space="preserve">En conclusion, bien que l'article présente une nouvelle fonctionnalité intéressante pour le Stable Diffusion, il manque d'informations détaillées et critiques sur son utilisation et ses limites potentielles. Les lecteurs doivent donc être prudents lorsqu'ils envisagent d'utiliser cette fonctionnalité dans leurs propres projets.</w:t>
      </w:r>
    </w:p>
    <w:p>
      <w:pPr>
        <w:pStyle w:val="Heading1"/>
      </w:pPr>
      <w:bookmarkStart w:id="5" w:name="_Toc5"/>
      <w:r>
        <w:t>Topics for further research:</w:t>
      </w:r>
      <w:bookmarkEnd w:id="5"/>
    </w:p>
    <w:p>
      <w:pPr>
        <w:spacing w:after="0"/>
        <w:numPr>
          <w:ilvl w:val="0"/>
          <w:numId w:val="2"/>
        </w:numPr>
      </w:pPr>
      <w:r>
        <w:rPr/>
        <w:t xml:space="preserve">Limitations et risques de l'utilisation de la fonctionnalité negative prompt dans le Stable Diffusion.
</w:t>
      </w:r>
    </w:p>
    <w:p>
      <w:pPr>
        <w:spacing w:after="0"/>
        <w:numPr>
          <w:ilvl w:val="0"/>
          <w:numId w:val="2"/>
        </w:numPr>
      </w:pPr>
      <w:r>
        <w:rPr/>
        <w:t xml:space="preserve">Évaluation et validation de la fonctionnalité negative prompt dans le Stable Diffusion.
</w:t>
      </w:r>
    </w:p>
    <w:p>
      <w:pPr>
        <w:spacing w:after="0"/>
        <w:numPr>
          <w:ilvl w:val="0"/>
          <w:numId w:val="2"/>
        </w:numPr>
      </w:pPr>
      <w:r>
        <w:rPr/>
        <w:t xml:space="preserve">Critique des sources utilisées pour développer la fonctionnalité negative prompt dans le Stable Diffusion.
</w:t>
      </w:r>
    </w:p>
    <w:p>
      <w:pPr>
        <w:spacing w:after="0"/>
        <w:numPr>
          <w:ilvl w:val="0"/>
          <w:numId w:val="2"/>
        </w:numPr>
      </w:pPr>
      <w:r>
        <w:rPr/>
        <w:t xml:space="preserve">Alternatives à la fonctionnalité negative prompt pour supprimer les anomalies du Stable Diffusion.
</w:t>
      </w:r>
    </w:p>
    <w:p>
      <w:pPr>
        <w:spacing w:after="0"/>
        <w:numPr>
          <w:ilvl w:val="0"/>
          <w:numId w:val="2"/>
        </w:numPr>
      </w:pPr>
      <w:r>
        <w:rPr/>
        <w:t xml:space="preserve">Comment la fonctionnalité negative prompt affecte-t-elle la précision des résultats du Stable Diffusion ?
</w:t>
      </w:r>
    </w:p>
    <w:p>
      <w:pPr>
        <w:numPr>
          <w:ilvl w:val="0"/>
          <w:numId w:val="2"/>
        </w:numPr>
      </w:pPr>
      <w:r>
        <w:rPr/>
        <w:t xml:space="preserve">Comment la fonctionnalité negative prompt peut-elle être utilisée de manière responsable pour éviter les résultats offensants ou inappropriés ?</w:t>
      </w:r>
    </w:p>
    <w:p>
      <w:pPr>
        <w:pStyle w:val="Heading1"/>
      </w:pPr>
      <w:bookmarkStart w:id="6" w:name="_Toc6"/>
      <w:r>
        <w:t>Report location:</w:t>
      </w:r>
      <w:bookmarkEnd w:id="6"/>
    </w:p>
    <w:p>
      <w:hyperlink r:id="rId8" w:history="1">
        <w:r>
          <w:rPr>
            <w:color w:val="2980b9"/>
            <w:u w:val="single"/>
          </w:rPr>
          <w:t xml:space="preserve">https://www.fullpicture.app/item/792cbedc34e7ae2412c12d452d8ffb68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0BC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AUTOMATIC1111/stable-diffusion-webui/wiki/Negative-prompt" TargetMode="External"/><Relationship Id="rId8" Type="http://schemas.openxmlformats.org/officeDocument/2006/relationships/hyperlink" Target="https://www.fullpicture.app/item/792cbedc34e7ae2412c12d452d8ffb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2023-12-22T20:35:26+01:00</dcterms:created>
  <dcterms:modified xsi:type="dcterms:W3CDTF">2023-12-22T20:35:26+01:00</dcterms:modified>
</cp:coreProperties>
</file>

<file path=docProps/custom.xml><?xml version="1.0" encoding="utf-8"?>
<Properties xmlns="http://schemas.openxmlformats.org/officeDocument/2006/custom-properties" xmlns:vt="http://schemas.openxmlformats.org/officeDocument/2006/docPropsVTypes"/>
</file>