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大米柔性抛光机内米粒运动轨迹分析与仿真试验 - 中国知网</w:t></w:r><w:br/><w:hyperlink r:id="rId7" w:history="1"><w:r><w:rPr><w:color w:val="2980b9"/><w:u w:val="single"/></w:rPr><w:t xml:space="preserve">https://kns.cnki.net/kcms2/article/abstract?v=3uoqIhG8C475KOm_zrgu4lQARvep2SAkaWjBDt8_rTOnKA7PWSN5MFAHkTGkED7KfM3MPo9dQa8gevx2zM6-hE-Gvl6lZx7D&uniplatform=NZKPT</w:t></w:r></w:hyperlink></w:p><w:p><w:pPr><w:pStyle w:val="Heading1"/></w:pPr><w:bookmarkStart w:id="2" w:name="_Toc2"/><w:r><w:t>Article summary:</w:t></w:r><w:bookmarkEnd w:id="2"/></w:p><w:p><w:pPr><w:jc w:val="both"/></w:pPr><w:r><w:rPr/><w:t xml:space="preserve">1. 缺乏大米抛光研究理论，导致参数调整基于经验控制，易出现过度抛光和高损伤率等问题。</w:t></w:r></w:p><w:p><w:pPr><w:jc w:val="both"/></w:pPr><w:r><w:rPr/><w:t xml:space="preserve">2. 设计了一种柔性大米抛光机，并使用PIV技术和EDEM仿真方法对大米颗粒在抛光室内的运动轨迹和力学分析进行了研究。</w:t></w:r></w:p><w:p><w:pPr><w:jc w:val="both"/></w:pPr><w:r><w:rPr/><w:t xml:space="preserve">3. 通过测试和模拟方法校准了大米颗粒的离散元破碎参数，并提出了柔性大米抛光试验原型的关键设计结构。</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由于本文是一篇科技研究论文，其主要目的是介绍作者对大米柔性抛光机内米粒运动轨迹的分析和仿真试验。因此，文章并没有涉及到潜在偏见或宣传内容等问题。</w:t></w:r></w:p><w:p><w:pPr><w:jc w:val="both"/></w:pPr><w:r><w:rPr/><w:t xml:space="preserve"></w:t></w:r></w:p><w:p><w:pPr><w:jc w:val="both"/></w:pPr><w:r><w:rPr/><w:t xml:space="preserve">然而，在文章中存在一些缺失的考虑点。例如，文章没有提及大米柔性抛光机的成本和可行性等方面的问题。此外，文章也没有探讨其他可能影响大米质量的因素，如水质、温度和湿度等。</w:t></w:r></w:p><w:p><w:pPr><w:jc w:val="both"/></w:pPr><w:r><w:rPr/><w:t xml:space="preserve"></w:t></w:r></w:p><w:p><w:pPr><w:jc w:val="both"/></w:pPr><w:r><w:rPr/><w:t xml:space="preserve">另外，文章提出了一些主张，如使用PIV技术和EDEM仿真方法来分析大米粒子在抛光室中的轨迹和力学特性。然而，这些主张缺乏足够的证据支持，并且未探索反驳意见。</w:t></w:r></w:p><w:p><w:pPr><w:jc w:val="both"/></w:pPr><w:r><w:rPr/><w:t xml:space="preserve"></w:t></w:r></w:p><w:p><w:pPr><w:jc w:val="both"/></w:pPr><w:r><w:rPr/><w:t xml:space="preserve">总之，尽管本文是一篇科技研究论文，但仍存在一些缺失和不足之处。为了更全面地评估大米柔性抛光机的效果和可行性，需要进一步研究其他可能影响大米质量的因素，并进行更全面、客观、有根据的分析。</w:t></w:r></w:p><w:p><w:pPr><w:pStyle w:val="Heading1"/></w:pPr><w:bookmarkStart w:id="5" w:name="_Toc5"/><w:r><w:t>Topics for further research:</w:t></w:r><w:bookmarkEnd w:id="5"/></w:p><w:p><w:pPr><w:spacing w:after="0"/><w:numPr><w:ilvl w:val="0"/><w:numId w:val="2"/></w:numPr></w:pPr><w:r><w:rPr/><w:t xml:space="preserve">大米柔性抛光机成本和可行性
</w:t></w:r></w:p><w:p><w:pPr><w:spacing w:after="0"/><w:numPr><w:ilvl w:val="0"/><w:numId w:val="2"/></w:numPr></w:pPr><w:r><w:rPr/><w:t xml:space="preserve">水质、温度和湿度对大米质量的影响
</w:t></w:r></w:p><w:p><w:pPr><w:spacing w:after="0"/><w:numPr><w:ilvl w:val="0"/><w:numId w:val="2"/></w:numPr></w:pPr><w:r><w:rPr/><w:t xml:space="preserve">PIV技术和EDEM仿真方法的证据支持
</w:t></w:r></w:p><w:p><w:pPr><w:spacing w:after="0"/><w:numPr><w:ilvl w:val="0"/><w:numId w:val="2"/></w:numPr></w:pPr><w:r><w:rPr/><w:t xml:space="preserve">反驳意见的探索
</w:t></w:r></w:p><w:p><w:pPr><w:spacing w:after="0"/><w:numPr><w:ilvl w:val="0"/><w:numId w:val="2"/></w:numPr></w:pPr><w:r><w:rPr/><w:t xml:space="preserve">大米柔性抛光机效果的全面评估
</w:t></w:r></w:p><w:p><w:pPr><w:numPr><w:ilvl w:val="0"/><w:numId w:val="2"/></w:numPr></w:pPr><w:r><w:rPr/><w:t xml:space="preserve">客观、有根据的分析的必要性</w:t></w:r></w:p><w:p><w:pPr><w:pStyle w:val="Heading1"/></w:pPr><w:bookmarkStart w:id="6" w:name="_Toc6"/><w:r><w:t>Report location:</w:t></w:r><w:bookmarkEnd w:id="6"/></w:p><w:p><w:hyperlink r:id="rId8" w:history="1"><w:r><w:rPr><w:color w:val="2980b9"/><w:u w:val="single"/></w:rPr><w:t xml:space="preserve">https://www.fullpicture.app/item/78a0cb06a993282b4e8ce8643e83ab28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1BF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FAHkTGkED7KfM3MPo9dQa8gevx2zM6-hE-Gvl6lZx7D&amp;uniplatform=NZKPT" TargetMode="External"/><Relationship Id="rId8" Type="http://schemas.openxmlformats.org/officeDocument/2006/relationships/hyperlink" Target="https://www.fullpicture.app/item/78a0cb06a993282b4e8ce8643e83ab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2024-01-08T02:56:02+01:00</dcterms:created>
  <dcterms:modified xsi:type="dcterms:W3CDTF">2024-01-08T02:56:02+01:00</dcterms:modified>
</cp:coreProperties>
</file>

<file path=docProps/custom.xml><?xml version="1.0" encoding="utf-8"?>
<Properties xmlns="http://schemas.openxmlformats.org/officeDocument/2006/custom-properties" xmlns:vt="http://schemas.openxmlformats.org/officeDocument/2006/docPropsVTypes"/>
</file>